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72" w:rsidRPr="00AF2872" w:rsidRDefault="007115C5" w:rsidP="007115C5">
      <w:pPr>
        <w:tabs>
          <w:tab w:val="left" w:pos="6480"/>
        </w:tabs>
        <w:rPr>
          <w:rFonts w:asciiTheme="minorHAnsi" w:hAnsiTheme="minorHAnsi" w:cstheme="minorHAnsi"/>
          <w:b/>
        </w:rPr>
      </w:pPr>
      <w:r w:rsidRPr="00AF2872">
        <w:rPr>
          <w:rFonts w:asciiTheme="minorHAnsi" w:hAnsiTheme="minorHAnsi" w:cstheme="minorHAnsi"/>
          <w:b/>
        </w:rPr>
        <w:t>NOTICE OF RACE</w:t>
      </w:r>
    </w:p>
    <w:p w:rsidR="005D582C" w:rsidRPr="00721E99" w:rsidRDefault="005D582C" w:rsidP="007115C5">
      <w:pPr>
        <w:tabs>
          <w:tab w:val="left" w:pos="6480"/>
        </w:tabs>
        <w:rPr>
          <w:rFonts w:asciiTheme="minorHAnsi" w:hAnsiTheme="minorHAnsi" w:cstheme="minorHAnsi"/>
          <w:b/>
          <w:sz w:val="40"/>
        </w:rPr>
      </w:pPr>
      <w:r w:rsidRPr="00721E99">
        <w:rPr>
          <w:rFonts w:asciiTheme="minorHAnsi" w:hAnsiTheme="minorHAnsi" w:cstheme="minorHAnsi"/>
          <w:b/>
          <w:sz w:val="40"/>
        </w:rPr>
        <w:t>H</w:t>
      </w:r>
      <w:r w:rsidR="007115C5" w:rsidRPr="00721E99">
        <w:rPr>
          <w:rFonts w:asciiTheme="minorHAnsi" w:hAnsiTheme="minorHAnsi" w:cstheme="minorHAnsi"/>
          <w:b/>
          <w:sz w:val="40"/>
        </w:rPr>
        <w:t xml:space="preserve">OUGHTON </w:t>
      </w:r>
      <w:r w:rsidRPr="00721E99">
        <w:rPr>
          <w:rFonts w:asciiTheme="minorHAnsi" w:hAnsiTheme="minorHAnsi" w:cstheme="minorHAnsi"/>
          <w:b/>
          <w:sz w:val="40"/>
        </w:rPr>
        <w:t>C</w:t>
      </w:r>
      <w:r w:rsidR="007115C5" w:rsidRPr="00721E99">
        <w:rPr>
          <w:rFonts w:asciiTheme="minorHAnsi" w:hAnsiTheme="minorHAnsi" w:cstheme="minorHAnsi"/>
          <w:b/>
          <w:sz w:val="40"/>
        </w:rPr>
        <w:t>UP</w:t>
      </w:r>
    </w:p>
    <w:p w:rsidR="007115C5" w:rsidRPr="007115C5" w:rsidRDefault="00721E99" w:rsidP="007115C5">
      <w:pPr>
        <w:tabs>
          <w:tab w:val="left" w:pos="6480"/>
        </w:tabs>
        <w:rPr>
          <w:rFonts w:asciiTheme="minorHAnsi" w:hAnsiTheme="minorHAnsi" w:cstheme="minorHAnsi"/>
          <w:b/>
          <w:szCs w:val="24"/>
        </w:rPr>
      </w:pPr>
      <w:r w:rsidRPr="007115C5">
        <w:rPr>
          <w:rFonts w:asciiTheme="minorHAnsi" w:hAnsiTheme="minorHAnsi" w:cstheme="minorHAnsi"/>
          <w:b/>
          <w:szCs w:val="24"/>
        </w:rPr>
        <w:t>S</w:t>
      </w:r>
      <w:r w:rsidR="00DF5173">
        <w:rPr>
          <w:rFonts w:asciiTheme="minorHAnsi" w:hAnsiTheme="minorHAnsi" w:cstheme="minorHAnsi"/>
          <w:b/>
          <w:szCs w:val="24"/>
        </w:rPr>
        <w:t xml:space="preserve">UNDAY </w:t>
      </w:r>
      <w:r w:rsidR="00AF2872">
        <w:rPr>
          <w:rFonts w:asciiTheme="minorHAnsi" w:hAnsiTheme="minorHAnsi" w:cstheme="minorHAnsi"/>
          <w:b/>
          <w:szCs w:val="24"/>
        </w:rPr>
        <w:t>2</w:t>
      </w:r>
      <w:r w:rsidR="00DF5173">
        <w:rPr>
          <w:rFonts w:asciiTheme="minorHAnsi" w:hAnsiTheme="minorHAnsi" w:cstheme="minorHAnsi"/>
          <w:b/>
          <w:szCs w:val="24"/>
        </w:rPr>
        <w:t>7</w:t>
      </w:r>
      <w:r w:rsidR="007115C5" w:rsidRPr="007115C5">
        <w:rPr>
          <w:rFonts w:asciiTheme="minorHAnsi" w:hAnsiTheme="minorHAnsi" w:cstheme="minorHAnsi"/>
          <w:b/>
          <w:szCs w:val="24"/>
          <w:vertAlign w:val="superscript"/>
        </w:rPr>
        <w:t>th</w:t>
      </w:r>
      <w:r w:rsidR="007115C5" w:rsidRPr="007115C5">
        <w:rPr>
          <w:rFonts w:asciiTheme="minorHAnsi" w:hAnsiTheme="minorHAnsi" w:cstheme="minorHAnsi"/>
          <w:b/>
          <w:szCs w:val="24"/>
        </w:rPr>
        <w:t xml:space="preserve"> </w:t>
      </w:r>
      <w:r w:rsidR="00DF5173">
        <w:rPr>
          <w:rFonts w:asciiTheme="minorHAnsi" w:hAnsiTheme="minorHAnsi" w:cstheme="minorHAnsi"/>
          <w:b/>
          <w:szCs w:val="24"/>
        </w:rPr>
        <w:t>MAY</w:t>
      </w:r>
      <w:r w:rsidRPr="007115C5">
        <w:rPr>
          <w:rFonts w:asciiTheme="minorHAnsi" w:hAnsiTheme="minorHAnsi" w:cstheme="minorHAnsi"/>
          <w:b/>
          <w:szCs w:val="24"/>
        </w:rPr>
        <w:t xml:space="preserve"> </w:t>
      </w:r>
      <w:r w:rsidR="00AF2872">
        <w:rPr>
          <w:rFonts w:asciiTheme="minorHAnsi" w:hAnsiTheme="minorHAnsi" w:cstheme="minorHAnsi"/>
          <w:b/>
          <w:szCs w:val="24"/>
        </w:rPr>
        <w:t>201</w:t>
      </w:r>
      <w:r w:rsidR="00DF5173">
        <w:rPr>
          <w:rFonts w:asciiTheme="minorHAnsi" w:hAnsiTheme="minorHAnsi" w:cstheme="minorHAnsi"/>
          <w:b/>
          <w:szCs w:val="24"/>
        </w:rPr>
        <w:t>8</w:t>
      </w:r>
    </w:p>
    <w:p w:rsidR="00AF2872" w:rsidRDefault="00AF2872" w:rsidP="00AF2872">
      <w:pPr>
        <w:tabs>
          <w:tab w:val="left" w:pos="6480"/>
        </w:tabs>
        <w:rPr>
          <w:rFonts w:ascii="Tahoma" w:hAnsi="Tahoma"/>
          <w:b/>
          <w:sz w:val="20"/>
        </w:rPr>
      </w:pPr>
    </w:p>
    <w:p w:rsidR="007115C5" w:rsidRPr="007115C5" w:rsidRDefault="00FE4228" w:rsidP="00AF2872">
      <w:pPr>
        <w:tabs>
          <w:tab w:val="left" w:pos="6480"/>
        </w:tabs>
        <w:rPr>
          <w:rFonts w:asciiTheme="minorHAnsi" w:hAnsiTheme="minorHAnsi" w:cstheme="minorHAnsi"/>
          <w:b/>
          <w:sz w:val="20"/>
        </w:rPr>
      </w:pPr>
      <w:r>
        <w:rPr>
          <w:rFonts w:ascii="Tahoma" w:hAnsi="Tahoma"/>
          <w:sz w:val="20"/>
        </w:rPr>
        <w:t>Burnham-on-Crouch</w:t>
      </w:r>
      <w:r w:rsidR="00AF2872">
        <w:rPr>
          <w:rFonts w:ascii="Tahoma" w:hAnsi="Tahoma"/>
          <w:sz w:val="20"/>
        </w:rPr>
        <w:t xml:space="preserve"> to Burnham-on-Crouch</w:t>
      </w:r>
    </w:p>
    <w:p w:rsidR="007115C5" w:rsidRPr="007115C5" w:rsidRDefault="007115C5" w:rsidP="00AF2872">
      <w:pPr>
        <w:tabs>
          <w:tab w:val="left" w:pos="6480"/>
        </w:tabs>
        <w:rPr>
          <w:rFonts w:asciiTheme="minorHAnsi" w:hAnsiTheme="minorHAnsi" w:cstheme="minorHAnsi"/>
          <w:sz w:val="20"/>
        </w:rPr>
      </w:pPr>
      <w:r w:rsidRPr="007115C5">
        <w:rPr>
          <w:rFonts w:asciiTheme="minorHAnsi" w:hAnsiTheme="minorHAnsi" w:cstheme="minorHAnsi"/>
          <w:sz w:val="20"/>
        </w:rPr>
        <w:t>EAO</w:t>
      </w:r>
      <w:r w:rsidR="00AF2872">
        <w:rPr>
          <w:rFonts w:asciiTheme="minorHAnsi" w:hAnsiTheme="minorHAnsi" w:cstheme="minorHAnsi"/>
          <w:sz w:val="20"/>
        </w:rPr>
        <w:t>RA Overall Series</w:t>
      </w:r>
    </w:p>
    <w:p w:rsidR="00721E99" w:rsidRDefault="00721E99" w:rsidP="005D582C">
      <w:pPr>
        <w:tabs>
          <w:tab w:val="left" w:pos="6480"/>
        </w:tabs>
        <w:ind w:left="6480" w:hanging="6480"/>
        <w:rPr>
          <w:rFonts w:asciiTheme="minorHAnsi" w:hAnsiTheme="minorHAnsi" w:cstheme="minorHAnsi"/>
          <w:i/>
          <w:sz w:val="20"/>
        </w:rPr>
      </w:pPr>
      <w:r w:rsidRPr="007115C5">
        <w:rPr>
          <w:rFonts w:asciiTheme="minorHAnsi" w:hAnsiTheme="minorHAnsi" w:cstheme="minorHAnsi"/>
          <w:sz w:val="20"/>
        </w:rPr>
        <w:t>EAORA Youth Programme Race</w:t>
      </w:r>
    </w:p>
    <w:p w:rsidR="005D582C" w:rsidRPr="007115C5" w:rsidRDefault="005D582C" w:rsidP="005D582C">
      <w:pPr>
        <w:tabs>
          <w:tab w:val="left" w:pos="6480"/>
        </w:tabs>
        <w:ind w:left="6480" w:hanging="6480"/>
        <w:rPr>
          <w:rFonts w:asciiTheme="minorHAnsi" w:hAnsiTheme="minorHAnsi" w:cstheme="minorHAnsi"/>
          <w:sz w:val="20"/>
        </w:rPr>
      </w:pPr>
      <w:r w:rsidRPr="007115C5">
        <w:rPr>
          <w:rFonts w:asciiTheme="minorHAnsi" w:hAnsiTheme="minorHAnsi" w:cstheme="minorHAnsi"/>
          <w:b/>
          <w:sz w:val="20"/>
        </w:rPr>
        <w:tab/>
      </w:r>
    </w:p>
    <w:p w:rsidR="005D582C" w:rsidRPr="007115C5" w:rsidRDefault="005D582C" w:rsidP="005D582C">
      <w:pPr>
        <w:tabs>
          <w:tab w:val="left" w:pos="6480"/>
        </w:tabs>
        <w:rPr>
          <w:rFonts w:asciiTheme="minorHAnsi" w:hAnsiTheme="minorHAnsi" w:cstheme="minorHAnsi"/>
          <w:sz w:val="20"/>
        </w:rPr>
      </w:pPr>
      <w:r w:rsidRPr="007115C5">
        <w:rPr>
          <w:rFonts w:asciiTheme="minorHAnsi" w:hAnsiTheme="minorHAnsi" w:cstheme="minorHAnsi"/>
          <w:b/>
          <w:sz w:val="20"/>
        </w:rPr>
        <w:t>Organising Authority:</w:t>
      </w:r>
      <w:r w:rsidR="00AF2872">
        <w:rPr>
          <w:rFonts w:asciiTheme="minorHAnsi" w:hAnsiTheme="minorHAnsi" w:cstheme="minorHAnsi"/>
          <w:b/>
          <w:sz w:val="20"/>
        </w:rPr>
        <w:t xml:space="preserve"> </w:t>
      </w:r>
      <w:r w:rsidR="00B6157D">
        <w:rPr>
          <w:rFonts w:asciiTheme="minorHAnsi" w:hAnsiTheme="minorHAnsi" w:cstheme="minorHAnsi"/>
          <w:sz w:val="20"/>
        </w:rPr>
        <w:t>Royal Burnham Yacht Club</w:t>
      </w:r>
    </w:p>
    <w:p w:rsidR="005D582C" w:rsidRPr="007115C5" w:rsidRDefault="005D582C" w:rsidP="005D582C">
      <w:pPr>
        <w:tabs>
          <w:tab w:val="left" w:pos="6480"/>
        </w:tabs>
        <w:rPr>
          <w:rFonts w:asciiTheme="minorHAnsi" w:hAnsiTheme="minorHAnsi" w:cstheme="minorHAnsi"/>
          <w:sz w:val="20"/>
        </w:rPr>
      </w:pPr>
      <w:r w:rsidRPr="007115C5">
        <w:rPr>
          <w:rFonts w:asciiTheme="minorHAnsi" w:hAnsiTheme="minorHAnsi" w:cstheme="minorHAnsi"/>
          <w:sz w:val="20"/>
        </w:rPr>
        <w:tab/>
      </w:r>
    </w:p>
    <w:p w:rsidR="005D582C" w:rsidRPr="007115C5" w:rsidRDefault="00AF2872" w:rsidP="007115C5">
      <w:pPr>
        <w:tabs>
          <w:tab w:val="left" w:pos="6480"/>
        </w:tabs>
        <w:rPr>
          <w:rFonts w:asciiTheme="minorHAnsi" w:hAnsiTheme="minorHAnsi" w:cstheme="minorHAnsi"/>
          <w:sz w:val="20"/>
        </w:rPr>
      </w:pPr>
      <w:r w:rsidRPr="00FE4228">
        <w:rPr>
          <w:rFonts w:asciiTheme="minorHAnsi" w:hAnsiTheme="minorHAnsi" w:cstheme="minorHAnsi"/>
          <w:sz w:val="20"/>
        </w:rPr>
        <w:t>P</w:t>
      </w:r>
      <w:r w:rsidR="005D582C" w:rsidRPr="00FE4228">
        <w:rPr>
          <w:rFonts w:asciiTheme="minorHAnsi" w:hAnsiTheme="minorHAnsi" w:cstheme="minorHAnsi"/>
          <w:b/>
          <w:sz w:val="20"/>
        </w:rPr>
        <w:t>rizegiving</w:t>
      </w:r>
      <w:r w:rsidR="005D582C" w:rsidRPr="00FE4228">
        <w:rPr>
          <w:rFonts w:asciiTheme="minorHAnsi" w:hAnsiTheme="minorHAnsi" w:cstheme="minorHAnsi"/>
          <w:sz w:val="20"/>
        </w:rPr>
        <w:t>:</w:t>
      </w:r>
      <w:r w:rsidR="007115C5" w:rsidRPr="00FE4228">
        <w:rPr>
          <w:rFonts w:asciiTheme="minorHAnsi" w:hAnsiTheme="minorHAnsi" w:cstheme="minorHAnsi"/>
          <w:sz w:val="20"/>
        </w:rPr>
        <w:t xml:space="preserve"> </w:t>
      </w:r>
      <w:r w:rsidR="00B6157D">
        <w:rPr>
          <w:rFonts w:asciiTheme="minorHAnsi" w:hAnsiTheme="minorHAnsi" w:cstheme="minorHAnsi"/>
          <w:sz w:val="20"/>
        </w:rPr>
        <w:t>Royal Burnham Yacht Club</w:t>
      </w:r>
      <w:r w:rsidR="00B6157D">
        <w:rPr>
          <w:rFonts w:asciiTheme="minorHAnsi" w:hAnsiTheme="minorHAnsi" w:cstheme="minorHAnsi"/>
          <w:sz w:val="20"/>
        </w:rPr>
        <w:tab/>
      </w:r>
    </w:p>
    <w:p w:rsidR="005D582C" w:rsidRPr="007115C5" w:rsidRDefault="005D582C" w:rsidP="005D582C">
      <w:pPr>
        <w:tabs>
          <w:tab w:val="left" w:pos="2160"/>
          <w:tab w:val="left" w:pos="6480"/>
        </w:tabs>
        <w:rPr>
          <w:rFonts w:asciiTheme="minorHAnsi" w:hAnsiTheme="minorHAnsi" w:cstheme="minorHAnsi"/>
        </w:rPr>
      </w:pPr>
    </w:p>
    <w:p w:rsidR="005D582C" w:rsidRDefault="00721E99" w:rsidP="005D582C">
      <w:pPr>
        <w:widowControl w:val="0"/>
        <w:autoSpaceDE w:val="0"/>
        <w:autoSpaceDN w:val="0"/>
        <w:adjustRightInd w:val="0"/>
        <w:ind w:left="1440" w:hanging="1440"/>
        <w:rPr>
          <w:rFonts w:asciiTheme="minorHAnsi" w:hAnsiTheme="minorHAnsi" w:cstheme="minorHAnsi"/>
          <w:sz w:val="20"/>
          <w:lang w:bidi="en-US"/>
        </w:rPr>
      </w:pPr>
      <w:r w:rsidRPr="00721E99">
        <w:rPr>
          <w:rFonts w:asciiTheme="minorHAnsi" w:hAnsiTheme="minorHAnsi" w:cstheme="minorHAnsi"/>
          <w:b/>
          <w:sz w:val="20"/>
          <w:lang w:bidi="en-US"/>
        </w:rPr>
        <w:t xml:space="preserve">High </w:t>
      </w:r>
      <w:r>
        <w:rPr>
          <w:rFonts w:asciiTheme="minorHAnsi" w:hAnsiTheme="minorHAnsi" w:cstheme="minorHAnsi"/>
          <w:b/>
          <w:sz w:val="20"/>
          <w:lang w:bidi="en-US"/>
        </w:rPr>
        <w:t>W</w:t>
      </w:r>
      <w:r w:rsidRPr="00721E99">
        <w:rPr>
          <w:rFonts w:asciiTheme="minorHAnsi" w:hAnsiTheme="minorHAnsi" w:cstheme="minorHAnsi"/>
          <w:b/>
          <w:sz w:val="20"/>
          <w:lang w:bidi="en-US"/>
        </w:rPr>
        <w:t>ater</w:t>
      </w:r>
      <w:r w:rsidR="005D582C" w:rsidRPr="007115C5">
        <w:rPr>
          <w:rFonts w:asciiTheme="minorHAnsi" w:hAnsiTheme="minorHAnsi" w:cstheme="minorHAnsi"/>
          <w:sz w:val="20"/>
          <w:lang w:bidi="en-US"/>
        </w:rPr>
        <w:t xml:space="preserve">:         </w:t>
      </w:r>
      <w:r w:rsidR="005D582C" w:rsidRPr="007115C5">
        <w:rPr>
          <w:rFonts w:asciiTheme="minorHAnsi" w:hAnsiTheme="minorHAnsi" w:cstheme="minorHAnsi"/>
          <w:sz w:val="20"/>
          <w:lang w:bidi="en-US"/>
        </w:rPr>
        <w:tab/>
        <w:t>Burnham-on-Crouch</w:t>
      </w:r>
      <w:r w:rsidR="0015019F">
        <w:rPr>
          <w:rFonts w:asciiTheme="minorHAnsi" w:hAnsiTheme="minorHAnsi" w:cstheme="minorHAnsi"/>
          <w:sz w:val="20"/>
          <w:lang w:bidi="en-US"/>
        </w:rPr>
        <w:t xml:space="preserve"> -</w:t>
      </w:r>
      <w:r w:rsidR="007115C5">
        <w:rPr>
          <w:rFonts w:asciiTheme="minorHAnsi" w:hAnsiTheme="minorHAnsi" w:cstheme="minorHAnsi"/>
          <w:sz w:val="20"/>
          <w:lang w:bidi="en-US"/>
        </w:rPr>
        <w:t xml:space="preserve"> </w:t>
      </w:r>
      <w:r w:rsidR="00AF2872">
        <w:rPr>
          <w:rFonts w:asciiTheme="minorHAnsi" w:hAnsiTheme="minorHAnsi" w:cstheme="minorHAnsi"/>
          <w:sz w:val="20"/>
          <w:lang w:bidi="en-US"/>
        </w:rPr>
        <w:t>1</w:t>
      </w:r>
      <w:r w:rsidR="00DF5173">
        <w:rPr>
          <w:rFonts w:asciiTheme="minorHAnsi" w:hAnsiTheme="minorHAnsi" w:cstheme="minorHAnsi"/>
          <w:sz w:val="20"/>
          <w:lang w:bidi="en-US"/>
        </w:rPr>
        <w:t>152</w:t>
      </w:r>
      <w:r w:rsidR="00AF2872">
        <w:rPr>
          <w:rFonts w:asciiTheme="minorHAnsi" w:hAnsiTheme="minorHAnsi" w:cstheme="minorHAnsi"/>
          <w:sz w:val="20"/>
          <w:lang w:bidi="en-US"/>
        </w:rPr>
        <w:t xml:space="preserve"> BST </w:t>
      </w:r>
      <w:r w:rsidR="00DF5173">
        <w:rPr>
          <w:rFonts w:asciiTheme="minorHAnsi" w:hAnsiTheme="minorHAnsi" w:cstheme="minorHAnsi"/>
          <w:sz w:val="20"/>
          <w:lang w:bidi="en-US"/>
        </w:rPr>
        <w:t>5.0</w:t>
      </w:r>
      <w:r w:rsidR="00112D1D">
        <w:rPr>
          <w:rFonts w:asciiTheme="minorHAnsi" w:hAnsiTheme="minorHAnsi" w:cstheme="minorHAnsi"/>
          <w:sz w:val="20"/>
          <w:lang w:bidi="en-US"/>
        </w:rPr>
        <w:t xml:space="preserve">M </w:t>
      </w:r>
      <w:r w:rsidR="00DF5173">
        <w:rPr>
          <w:rFonts w:asciiTheme="minorHAnsi" w:hAnsiTheme="minorHAnsi" w:cstheme="minorHAnsi"/>
          <w:sz w:val="20"/>
          <w:lang w:bidi="en-US"/>
        </w:rPr>
        <w:t>on 27</w:t>
      </w:r>
      <w:r w:rsidR="00DF5173" w:rsidRPr="00DF5173">
        <w:rPr>
          <w:rFonts w:asciiTheme="minorHAnsi" w:hAnsiTheme="minorHAnsi" w:cstheme="minorHAnsi"/>
          <w:sz w:val="20"/>
          <w:vertAlign w:val="superscript"/>
          <w:lang w:bidi="en-US"/>
        </w:rPr>
        <w:t>th</w:t>
      </w:r>
      <w:r w:rsidR="00DF5173">
        <w:rPr>
          <w:rFonts w:asciiTheme="minorHAnsi" w:hAnsiTheme="minorHAnsi" w:cstheme="minorHAnsi"/>
          <w:sz w:val="20"/>
          <w:lang w:bidi="en-US"/>
        </w:rPr>
        <w:t xml:space="preserve"> May </w:t>
      </w:r>
      <w:r w:rsidR="00F27F4E">
        <w:rPr>
          <w:rFonts w:asciiTheme="minorHAnsi" w:hAnsiTheme="minorHAnsi" w:cstheme="minorHAnsi"/>
          <w:sz w:val="20"/>
          <w:lang w:bidi="en-US"/>
        </w:rPr>
        <w:t xml:space="preserve">and </w:t>
      </w:r>
      <w:r w:rsidR="00DF5173">
        <w:rPr>
          <w:rFonts w:asciiTheme="minorHAnsi" w:hAnsiTheme="minorHAnsi" w:cstheme="minorHAnsi"/>
          <w:sz w:val="20"/>
          <w:lang w:bidi="en-US"/>
        </w:rPr>
        <w:t>0013</w:t>
      </w:r>
      <w:r w:rsidR="00F27F4E">
        <w:rPr>
          <w:rFonts w:asciiTheme="minorHAnsi" w:hAnsiTheme="minorHAnsi" w:cstheme="minorHAnsi"/>
          <w:sz w:val="20"/>
          <w:lang w:bidi="en-US"/>
        </w:rPr>
        <w:t xml:space="preserve"> BST </w:t>
      </w:r>
      <w:r w:rsidR="00DF5173">
        <w:rPr>
          <w:rFonts w:asciiTheme="minorHAnsi" w:hAnsiTheme="minorHAnsi" w:cstheme="minorHAnsi"/>
          <w:sz w:val="20"/>
          <w:lang w:bidi="en-US"/>
        </w:rPr>
        <w:t>5.0</w:t>
      </w:r>
      <w:r w:rsidR="00FE4228">
        <w:rPr>
          <w:rFonts w:asciiTheme="minorHAnsi" w:hAnsiTheme="minorHAnsi" w:cstheme="minorHAnsi"/>
          <w:sz w:val="20"/>
          <w:lang w:bidi="en-US"/>
        </w:rPr>
        <w:t>M</w:t>
      </w:r>
      <w:r w:rsidR="00DF5173">
        <w:rPr>
          <w:rFonts w:asciiTheme="minorHAnsi" w:hAnsiTheme="minorHAnsi" w:cstheme="minorHAnsi"/>
          <w:sz w:val="20"/>
          <w:lang w:bidi="en-US"/>
        </w:rPr>
        <w:t xml:space="preserve"> on 28</w:t>
      </w:r>
      <w:r w:rsidR="00DF5173" w:rsidRPr="00DF5173">
        <w:rPr>
          <w:rFonts w:asciiTheme="minorHAnsi" w:hAnsiTheme="minorHAnsi" w:cstheme="minorHAnsi"/>
          <w:sz w:val="20"/>
          <w:vertAlign w:val="superscript"/>
          <w:lang w:bidi="en-US"/>
        </w:rPr>
        <w:t>th</w:t>
      </w:r>
      <w:r w:rsidR="00DF5173">
        <w:rPr>
          <w:rFonts w:asciiTheme="minorHAnsi" w:hAnsiTheme="minorHAnsi" w:cstheme="minorHAnsi"/>
          <w:sz w:val="20"/>
          <w:lang w:bidi="en-US"/>
        </w:rPr>
        <w:t xml:space="preserve"> May</w:t>
      </w:r>
    </w:p>
    <w:p w:rsidR="00AF2872" w:rsidRDefault="00AF2872" w:rsidP="005D582C">
      <w:pPr>
        <w:widowControl w:val="0"/>
        <w:autoSpaceDE w:val="0"/>
        <w:autoSpaceDN w:val="0"/>
        <w:adjustRightInd w:val="0"/>
        <w:ind w:left="1440" w:hanging="1440"/>
        <w:rPr>
          <w:rFonts w:asciiTheme="minorHAnsi" w:hAnsiTheme="minorHAnsi" w:cstheme="minorHAnsi"/>
          <w:sz w:val="20"/>
          <w:lang w:bidi="en-US"/>
        </w:rPr>
      </w:pPr>
    </w:p>
    <w:p w:rsidR="00AF2872" w:rsidRDefault="00AF2872" w:rsidP="005D582C">
      <w:pPr>
        <w:widowControl w:val="0"/>
        <w:autoSpaceDE w:val="0"/>
        <w:autoSpaceDN w:val="0"/>
        <w:adjustRightInd w:val="0"/>
        <w:ind w:left="1440" w:hanging="1440"/>
        <w:rPr>
          <w:rFonts w:asciiTheme="minorHAnsi" w:hAnsiTheme="minorHAnsi" w:cstheme="minorHAnsi"/>
          <w:sz w:val="20"/>
          <w:lang w:bidi="en-US"/>
        </w:rPr>
      </w:pPr>
      <w:r w:rsidRPr="00AF2872">
        <w:rPr>
          <w:rFonts w:asciiTheme="minorHAnsi" w:hAnsiTheme="minorHAnsi" w:cstheme="minorHAnsi"/>
          <w:b/>
          <w:sz w:val="20"/>
          <w:lang w:bidi="en-US"/>
        </w:rPr>
        <w:t>General Conditions for Entry:</w:t>
      </w:r>
      <w:r>
        <w:rPr>
          <w:rFonts w:asciiTheme="minorHAnsi" w:hAnsiTheme="minorHAnsi" w:cstheme="minorHAnsi"/>
          <w:sz w:val="20"/>
          <w:lang w:bidi="en-US"/>
        </w:rPr>
        <w:t xml:space="preserve"> All Entrants must comply with the requirements of the EAORA Sailing Instructions Part 1. </w:t>
      </w:r>
    </w:p>
    <w:p w:rsidR="00FA0873" w:rsidRDefault="00FA0873" w:rsidP="005D582C">
      <w:pPr>
        <w:widowControl w:val="0"/>
        <w:autoSpaceDE w:val="0"/>
        <w:autoSpaceDN w:val="0"/>
        <w:adjustRightInd w:val="0"/>
        <w:ind w:left="1440" w:hanging="1440"/>
        <w:rPr>
          <w:rFonts w:asciiTheme="minorHAnsi" w:hAnsiTheme="minorHAnsi" w:cstheme="minorHAnsi"/>
          <w:sz w:val="20"/>
          <w:lang w:bidi="en-US"/>
        </w:rPr>
      </w:pPr>
    </w:p>
    <w:p w:rsidR="00FA0873" w:rsidRPr="006849F3" w:rsidRDefault="00FA0873" w:rsidP="00FA0873">
      <w:pPr>
        <w:ind w:left="1418" w:hanging="1418"/>
        <w:rPr>
          <w:rFonts w:ascii="Calibri" w:hAnsi="Calibri"/>
          <w:noProof/>
          <w:sz w:val="20"/>
        </w:rPr>
      </w:pPr>
      <w:r w:rsidRPr="007E2AE4">
        <w:rPr>
          <w:rFonts w:ascii="Calibri" w:hAnsi="Calibri"/>
          <w:b/>
          <w:noProof/>
          <w:sz w:val="20"/>
        </w:rPr>
        <w:t>Safety</w:t>
      </w:r>
      <w:r>
        <w:rPr>
          <w:rFonts w:ascii="Calibri" w:hAnsi="Calibri"/>
          <w:noProof/>
          <w:sz w:val="20"/>
        </w:rPr>
        <w:t>:</w:t>
      </w:r>
      <w:r>
        <w:rPr>
          <w:rFonts w:ascii="Calibri" w:hAnsi="Calibri"/>
          <w:noProof/>
          <w:sz w:val="20"/>
        </w:rPr>
        <w:tab/>
        <w:t>ISAF Special Regulations Category</w:t>
      </w:r>
      <w:r w:rsidR="000C0CC6">
        <w:rPr>
          <w:rFonts w:ascii="Calibri" w:hAnsi="Calibri"/>
          <w:noProof/>
          <w:sz w:val="20"/>
        </w:rPr>
        <w:t xml:space="preserve"> </w:t>
      </w:r>
      <w:r w:rsidR="00B6157D">
        <w:rPr>
          <w:rFonts w:ascii="Calibri" w:hAnsi="Calibri"/>
          <w:noProof/>
          <w:sz w:val="20"/>
        </w:rPr>
        <w:t>3</w:t>
      </w:r>
      <w:r>
        <w:rPr>
          <w:rFonts w:ascii="Calibri" w:hAnsi="Calibri"/>
          <w:noProof/>
          <w:sz w:val="20"/>
        </w:rPr>
        <w:t xml:space="preserve">  with </w:t>
      </w:r>
      <w:r w:rsidR="00B6157D">
        <w:rPr>
          <w:rFonts w:ascii="Calibri" w:hAnsi="Calibri"/>
          <w:noProof/>
          <w:sz w:val="20"/>
        </w:rPr>
        <w:t>category 2 Life Raft.</w:t>
      </w:r>
    </w:p>
    <w:p w:rsidR="005D582C" w:rsidRPr="007115C5" w:rsidRDefault="005D582C" w:rsidP="005D582C">
      <w:pPr>
        <w:pStyle w:val="OmniPage5"/>
        <w:tabs>
          <w:tab w:val="left" w:pos="2255"/>
        </w:tabs>
        <w:ind w:left="2205" w:right="45" w:hanging="2160"/>
        <w:rPr>
          <w:rFonts w:asciiTheme="minorHAnsi" w:hAnsiTheme="minorHAnsi" w:cstheme="minorHAnsi"/>
          <w:noProof/>
        </w:rPr>
      </w:pPr>
    </w:p>
    <w:p w:rsidR="005D582C" w:rsidRPr="007115C5" w:rsidRDefault="00721E99" w:rsidP="005D582C">
      <w:pPr>
        <w:widowControl w:val="0"/>
        <w:autoSpaceDE w:val="0"/>
        <w:autoSpaceDN w:val="0"/>
        <w:adjustRightInd w:val="0"/>
        <w:ind w:left="1440" w:hanging="1440"/>
        <w:rPr>
          <w:rFonts w:asciiTheme="minorHAnsi" w:hAnsiTheme="minorHAnsi" w:cstheme="minorHAnsi"/>
          <w:sz w:val="20"/>
          <w:lang w:bidi="en-US"/>
        </w:rPr>
      </w:pPr>
      <w:r w:rsidRPr="00B6157D">
        <w:rPr>
          <w:rFonts w:asciiTheme="minorHAnsi" w:hAnsiTheme="minorHAnsi" w:cstheme="minorHAnsi"/>
          <w:b/>
          <w:sz w:val="20"/>
          <w:lang w:bidi="en-US"/>
        </w:rPr>
        <w:t>Warning Signals:</w:t>
      </w:r>
      <w:r w:rsidR="005D582C" w:rsidRPr="00B6157D">
        <w:rPr>
          <w:rFonts w:asciiTheme="minorHAnsi" w:hAnsiTheme="minorHAnsi" w:cstheme="minorHAnsi"/>
          <w:b/>
          <w:sz w:val="20"/>
          <w:lang w:bidi="en-US"/>
        </w:rPr>
        <w:tab/>
      </w:r>
      <w:r w:rsidR="005D582C" w:rsidRPr="00B6157D">
        <w:rPr>
          <w:rFonts w:asciiTheme="minorHAnsi" w:hAnsiTheme="minorHAnsi" w:cstheme="minorHAnsi"/>
          <w:sz w:val="20"/>
          <w:lang w:bidi="en-US"/>
        </w:rPr>
        <w:t xml:space="preserve">Class </w:t>
      </w:r>
      <w:smartTag w:uri="urn:schemas-microsoft-com:office:smarttags" w:element="stockticker">
        <w:r w:rsidR="005D582C" w:rsidRPr="00B6157D">
          <w:rPr>
            <w:rFonts w:asciiTheme="minorHAnsi" w:hAnsiTheme="minorHAnsi" w:cstheme="minorHAnsi"/>
            <w:sz w:val="20"/>
            <w:lang w:bidi="en-US"/>
          </w:rPr>
          <w:t>III</w:t>
        </w:r>
      </w:smartTag>
      <w:r w:rsidR="005D582C" w:rsidRPr="00B6157D">
        <w:rPr>
          <w:rFonts w:asciiTheme="minorHAnsi" w:hAnsiTheme="minorHAnsi" w:cstheme="minorHAnsi"/>
          <w:sz w:val="20"/>
          <w:lang w:bidi="en-US"/>
        </w:rPr>
        <w:t xml:space="preserve"> 0</w:t>
      </w:r>
      <w:r w:rsidR="00AF2872" w:rsidRPr="00B6157D">
        <w:rPr>
          <w:rFonts w:asciiTheme="minorHAnsi" w:hAnsiTheme="minorHAnsi" w:cstheme="minorHAnsi"/>
          <w:sz w:val="20"/>
          <w:lang w:bidi="en-US"/>
        </w:rPr>
        <w:t>8</w:t>
      </w:r>
      <w:r w:rsidR="005D582C" w:rsidRPr="00B6157D">
        <w:rPr>
          <w:rFonts w:asciiTheme="minorHAnsi" w:hAnsiTheme="minorHAnsi" w:cstheme="minorHAnsi"/>
          <w:sz w:val="20"/>
          <w:lang w:bidi="en-US"/>
        </w:rPr>
        <w:t>55; Class II 0</w:t>
      </w:r>
      <w:r w:rsidR="00AF2872" w:rsidRPr="00B6157D">
        <w:rPr>
          <w:rFonts w:asciiTheme="minorHAnsi" w:hAnsiTheme="minorHAnsi" w:cstheme="minorHAnsi"/>
          <w:sz w:val="20"/>
          <w:lang w:bidi="en-US"/>
        </w:rPr>
        <w:t>9</w:t>
      </w:r>
      <w:r w:rsidR="005D582C" w:rsidRPr="00B6157D">
        <w:rPr>
          <w:rFonts w:asciiTheme="minorHAnsi" w:hAnsiTheme="minorHAnsi" w:cstheme="minorHAnsi"/>
          <w:sz w:val="20"/>
          <w:lang w:bidi="en-US"/>
        </w:rPr>
        <w:t>05; Class I 0</w:t>
      </w:r>
      <w:r w:rsidR="00AF2872" w:rsidRPr="00B6157D">
        <w:rPr>
          <w:rFonts w:asciiTheme="minorHAnsi" w:hAnsiTheme="minorHAnsi" w:cstheme="minorHAnsi"/>
          <w:sz w:val="20"/>
          <w:lang w:bidi="en-US"/>
        </w:rPr>
        <w:t>9</w:t>
      </w:r>
      <w:r w:rsidR="005D582C" w:rsidRPr="00B6157D">
        <w:rPr>
          <w:rFonts w:asciiTheme="minorHAnsi" w:hAnsiTheme="minorHAnsi" w:cstheme="minorHAnsi"/>
          <w:sz w:val="20"/>
          <w:lang w:bidi="en-US"/>
        </w:rPr>
        <w:t>15</w:t>
      </w:r>
    </w:p>
    <w:p w:rsidR="005D582C" w:rsidRPr="007115C5" w:rsidRDefault="005D582C" w:rsidP="005D582C">
      <w:pPr>
        <w:widowControl w:val="0"/>
        <w:autoSpaceDE w:val="0"/>
        <w:autoSpaceDN w:val="0"/>
        <w:adjustRightInd w:val="0"/>
        <w:ind w:left="1440" w:hanging="1440"/>
        <w:rPr>
          <w:rFonts w:asciiTheme="minorHAnsi" w:hAnsiTheme="minorHAnsi" w:cstheme="minorHAnsi"/>
          <w:sz w:val="20"/>
          <w:lang w:bidi="en-US"/>
        </w:rPr>
      </w:pPr>
      <w:r w:rsidRPr="007115C5">
        <w:rPr>
          <w:rFonts w:asciiTheme="minorHAnsi" w:hAnsiTheme="minorHAnsi" w:cstheme="minorHAnsi"/>
          <w:sz w:val="20"/>
          <w:lang w:bidi="en-US"/>
        </w:rPr>
        <w:tab/>
        <w:t>Refer to EAORA Sailing Instructions Part 1 for Class Handicaps.</w:t>
      </w:r>
    </w:p>
    <w:p w:rsidR="005D582C" w:rsidRPr="007115C5" w:rsidRDefault="005D582C" w:rsidP="005D582C">
      <w:pPr>
        <w:tabs>
          <w:tab w:val="left" w:pos="2160"/>
          <w:tab w:val="left" w:pos="6480"/>
        </w:tabs>
        <w:rPr>
          <w:rFonts w:asciiTheme="minorHAnsi" w:hAnsiTheme="minorHAnsi" w:cstheme="minorHAnsi"/>
          <w:sz w:val="20"/>
        </w:rPr>
      </w:pPr>
      <w:r w:rsidRPr="007115C5">
        <w:rPr>
          <w:rFonts w:asciiTheme="minorHAnsi" w:hAnsiTheme="minorHAnsi" w:cstheme="minorHAnsi"/>
          <w:sz w:val="20"/>
        </w:rPr>
        <w:tab/>
      </w:r>
      <w:r w:rsidRPr="007115C5">
        <w:rPr>
          <w:rFonts w:asciiTheme="minorHAnsi" w:hAnsiTheme="minorHAnsi" w:cstheme="minorHAnsi"/>
          <w:sz w:val="20"/>
        </w:rPr>
        <w:tab/>
      </w:r>
    </w:p>
    <w:p w:rsidR="0015019F" w:rsidRDefault="0015019F" w:rsidP="0015019F">
      <w:pPr>
        <w:widowControl w:val="0"/>
        <w:autoSpaceDE w:val="0"/>
        <w:autoSpaceDN w:val="0"/>
        <w:adjustRightInd w:val="0"/>
        <w:ind w:left="1418" w:hanging="1418"/>
        <w:rPr>
          <w:rFonts w:ascii="Calibri" w:hAnsi="Calibri" w:cs="Tahoma"/>
          <w:sz w:val="20"/>
          <w:lang w:bidi="en-US"/>
        </w:rPr>
      </w:pPr>
      <w:r>
        <w:rPr>
          <w:rFonts w:ascii="Calibri" w:hAnsi="Calibri" w:cs="Tahoma"/>
          <w:b/>
          <w:sz w:val="20"/>
          <w:lang w:bidi="en-US"/>
        </w:rPr>
        <w:t>Start L</w:t>
      </w:r>
      <w:r w:rsidRPr="00CF7F84">
        <w:rPr>
          <w:rFonts w:ascii="Calibri" w:hAnsi="Calibri" w:cs="Tahoma"/>
          <w:b/>
          <w:sz w:val="20"/>
          <w:lang w:bidi="en-US"/>
        </w:rPr>
        <w:t>ine:</w:t>
      </w:r>
      <w:r w:rsidRPr="006849F3">
        <w:rPr>
          <w:rFonts w:ascii="Calibri" w:hAnsi="Calibri" w:cs="Tahoma"/>
          <w:sz w:val="20"/>
          <w:lang w:bidi="en-US"/>
        </w:rPr>
        <w:tab/>
        <w:t>A line between the Branklet Buoy and the main mast of the Committee Vessel lying to the north of the buoy. Cross the line in an easterly direction leaving the Committee Vessel and any inner limit mark to port and the Branklet Buoy to starboard.</w:t>
      </w:r>
    </w:p>
    <w:p w:rsidR="005D582C" w:rsidRPr="00BB58B1" w:rsidRDefault="005D582C" w:rsidP="005D582C">
      <w:pPr>
        <w:pStyle w:val="BodyText2"/>
        <w:rPr>
          <w:rFonts w:asciiTheme="minorHAnsi" w:hAnsiTheme="minorHAnsi" w:cstheme="minorHAnsi"/>
          <w:sz w:val="20"/>
          <w:highlight w:val="yellow"/>
        </w:rPr>
      </w:pPr>
    </w:p>
    <w:p w:rsidR="00B6157D" w:rsidRPr="00B6157D" w:rsidRDefault="0015019F" w:rsidP="0015019F">
      <w:pPr>
        <w:pStyle w:val="OmniPage5"/>
        <w:ind w:left="1418" w:right="45" w:hanging="1373"/>
        <w:rPr>
          <w:rFonts w:asciiTheme="minorHAnsi" w:hAnsiTheme="minorHAnsi"/>
          <w:noProof/>
        </w:rPr>
      </w:pPr>
      <w:r w:rsidRPr="00B6157D">
        <w:rPr>
          <w:rFonts w:asciiTheme="minorHAnsi" w:hAnsiTheme="minorHAnsi"/>
          <w:b/>
          <w:noProof/>
        </w:rPr>
        <w:t>Course A:</w:t>
      </w:r>
      <w:r w:rsidRPr="00B6157D">
        <w:rPr>
          <w:rFonts w:asciiTheme="minorHAnsi" w:hAnsiTheme="minorHAnsi"/>
          <w:noProof/>
        </w:rPr>
        <w:tab/>
      </w:r>
      <w:r w:rsidR="007F2C6B" w:rsidRPr="00B6157D">
        <w:rPr>
          <w:rFonts w:ascii="Calibri" w:hAnsi="Calibri" w:cs="Tahoma"/>
          <w:lang w:bidi="en-US"/>
        </w:rPr>
        <w:t xml:space="preserve">Inner Crouch (P); Crouch (P); Outer Crouch No.3 (P); Sunken Buxey (S); Swallowtail West (P); Whitaker No.4 (S); </w:t>
      </w:r>
      <w:r w:rsidRPr="00B6157D">
        <w:rPr>
          <w:rFonts w:asciiTheme="minorHAnsi" w:hAnsiTheme="minorHAnsi"/>
          <w:noProof/>
        </w:rPr>
        <w:t xml:space="preserve">Whitaker (S), Barrow No.5 (S), Barrow No.7 (S), Barrow No.9 (S), Barrow No.13 (S), SW Barrow (S), </w:t>
      </w:r>
    </w:p>
    <w:p w:rsidR="0015019F" w:rsidRPr="00B6157D" w:rsidRDefault="0015019F" w:rsidP="00B6157D">
      <w:pPr>
        <w:pStyle w:val="OmniPage5"/>
        <w:ind w:left="1418" w:right="45"/>
        <w:rPr>
          <w:rFonts w:asciiTheme="minorHAnsi" w:hAnsiTheme="minorHAnsi"/>
          <w:noProof/>
        </w:rPr>
      </w:pPr>
      <w:r w:rsidRPr="00B6157D">
        <w:rPr>
          <w:rFonts w:asciiTheme="minorHAnsi" w:hAnsiTheme="minorHAnsi"/>
          <w:noProof/>
        </w:rPr>
        <w:t xml:space="preserve">Maplin Edge (P), Whitaker (P), </w:t>
      </w:r>
      <w:r w:rsidR="007F2C6B" w:rsidRPr="00B6157D">
        <w:rPr>
          <w:rFonts w:ascii="Calibri" w:hAnsi="Calibri"/>
          <w:noProof/>
        </w:rPr>
        <w:t xml:space="preserve">Whitaker No. 1 (S), Swallowtail West (S), Sunken Buxey (P),  Outer Crouch No.1 (S), Finish Line. </w:t>
      </w:r>
      <w:r w:rsidRPr="00B6157D">
        <w:rPr>
          <w:rFonts w:asciiTheme="minorHAnsi" w:hAnsiTheme="minorHAnsi"/>
          <w:noProof/>
        </w:rPr>
        <w:t>(55 miles approximately)</w:t>
      </w:r>
    </w:p>
    <w:p w:rsidR="0015019F" w:rsidRPr="007F2C6B" w:rsidRDefault="0015019F" w:rsidP="0015019F">
      <w:pPr>
        <w:pStyle w:val="BodyTextIndent2"/>
        <w:rPr>
          <w:rFonts w:asciiTheme="minorHAnsi" w:hAnsiTheme="minorHAnsi"/>
          <w:sz w:val="20"/>
          <w:highlight w:val="yellow"/>
        </w:rPr>
      </w:pPr>
    </w:p>
    <w:p w:rsidR="0015019F" w:rsidRPr="0015019F" w:rsidRDefault="0015019F" w:rsidP="0015019F">
      <w:pPr>
        <w:pStyle w:val="OmniPage5"/>
        <w:ind w:left="1418" w:right="45" w:hanging="1373"/>
        <w:rPr>
          <w:rFonts w:asciiTheme="minorHAnsi" w:hAnsiTheme="minorHAnsi"/>
          <w:noProof/>
        </w:rPr>
      </w:pPr>
      <w:r w:rsidRPr="00B6157D">
        <w:rPr>
          <w:rFonts w:asciiTheme="minorHAnsi" w:hAnsiTheme="minorHAnsi"/>
          <w:b/>
          <w:noProof/>
        </w:rPr>
        <w:t>Course B:</w:t>
      </w:r>
      <w:r w:rsidRPr="00B6157D">
        <w:rPr>
          <w:rFonts w:asciiTheme="minorHAnsi" w:hAnsiTheme="minorHAnsi"/>
          <w:noProof/>
        </w:rPr>
        <w:tab/>
      </w:r>
      <w:r w:rsidR="007F2C6B" w:rsidRPr="00B6157D">
        <w:rPr>
          <w:rFonts w:ascii="Calibri" w:hAnsi="Calibri" w:cs="Tahoma"/>
          <w:lang w:bidi="en-US"/>
        </w:rPr>
        <w:t xml:space="preserve">Inner Crouch (P); Crouch (P); Outer Crouch No.3 (P); Sunken Buxey (S); Swallowtail West (P); Whitaker No.4 (S); </w:t>
      </w:r>
      <w:r w:rsidRPr="00B6157D">
        <w:rPr>
          <w:rFonts w:asciiTheme="minorHAnsi" w:hAnsiTheme="minorHAnsi"/>
          <w:noProof/>
        </w:rPr>
        <w:t xml:space="preserve">Whitaker (P), Gunfleet Spit (S), W Sunk (S), Barrow No.3 (S), Swin Spitway (P), Whitaker (S), </w:t>
      </w:r>
      <w:r w:rsidR="007F2C6B" w:rsidRPr="00B6157D">
        <w:rPr>
          <w:rFonts w:ascii="Calibri" w:hAnsi="Calibri"/>
          <w:noProof/>
        </w:rPr>
        <w:t xml:space="preserve">Whitaker No. 1 (S), Swallowtail West (S), Sunken Buxey (P),  Outer Crouch No.1 (S), Finish Line. </w:t>
      </w:r>
      <w:r w:rsidRPr="00B6157D">
        <w:rPr>
          <w:rFonts w:asciiTheme="minorHAnsi" w:hAnsiTheme="minorHAnsi"/>
          <w:noProof/>
        </w:rPr>
        <w:t>(50 miles approximately)</w:t>
      </w:r>
    </w:p>
    <w:p w:rsidR="005D582C" w:rsidRPr="007115C5" w:rsidRDefault="005D582C" w:rsidP="005D582C">
      <w:pPr>
        <w:pStyle w:val="OmniPage5"/>
        <w:tabs>
          <w:tab w:val="left" w:pos="2255"/>
        </w:tabs>
        <w:ind w:left="2205" w:right="45" w:hanging="2160"/>
        <w:rPr>
          <w:rFonts w:asciiTheme="minorHAnsi" w:hAnsiTheme="minorHAnsi" w:cstheme="minorHAnsi"/>
        </w:rPr>
      </w:pPr>
    </w:p>
    <w:p w:rsidR="005D582C" w:rsidRPr="007115C5" w:rsidRDefault="00721E99" w:rsidP="005D582C">
      <w:pPr>
        <w:widowControl w:val="0"/>
        <w:autoSpaceDE w:val="0"/>
        <w:autoSpaceDN w:val="0"/>
        <w:adjustRightInd w:val="0"/>
        <w:ind w:left="1440" w:hanging="1440"/>
        <w:rPr>
          <w:rFonts w:asciiTheme="minorHAnsi" w:hAnsiTheme="minorHAnsi" w:cstheme="minorHAnsi"/>
          <w:sz w:val="20"/>
          <w:lang w:bidi="en-US"/>
        </w:rPr>
      </w:pPr>
      <w:r w:rsidRPr="00721E99">
        <w:rPr>
          <w:rFonts w:asciiTheme="minorHAnsi" w:hAnsiTheme="minorHAnsi" w:cstheme="minorHAnsi"/>
          <w:b/>
          <w:sz w:val="20"/>
          <w:lang w:bidi="en-US"/>
        </w:rPr>
        <w:t xml:space="preserve">Course </w:t>
      </w:r>
      <w:r w:rsidR="005D582C" w:rsidRPr="00721E99">
        <w:rPr>
          <w:rFonts w:asciiTheme="minorHAnsi" w:hAnsiTheme="minorHAnsi" w:cstheme="minorHAnsi"/>
          <w:b/>
          <w:sz w:val="20"/>
          <w:lang w:bidi="en-US"/>
        </w:rPr>
        <w:t>C:</w:t>
      </w:r>
      <w:r w:rsidR="005D582C" w:rsidRPr="007115C5">
        <w:rPr>
          <w:rFonts w:asciiTheme="minorHAnsi" w:hAnsiTheme="minorHAnsi" w:cstheme="minorHAnsi"/>
          <w:sz w:val="20"/>
          <w:lang w:bidi="en-US"/>
        </w:rPr>
        <w:tab/>
        <w:t xml:space="preserve">The Course will be announced on VHF channel 72 at least 30 minutes prior to the time check signal. </w:t>
      </w:r>
    </w:p>
    <w:p w:rsidR="005D582C" w:rsidRPr="007115C5" w:rsidRDefault="005D582C" w:rsidP="005D582C">
      <w:pPr>
        <w:pStyle w:val="OmniPage5"/>
        <w:tabs>
          <w:tab w:val="left" w:pos="2255"/>
        </w:tabs>
        <w:ind w:left="2205" w:right="45" w:hanging="2160"/>
        <w:rPr>
          <w:rFonts w:asciiTheme="minorHAnsi" w:hAnsiTheme="minorHAnsi" w:cstheme="minorHAnsi"/>
        </w:rPr>
      </w:pPr>
      <w:r w:rsidRPr="007115C5">
        <w:rPr>
          <w:rFonts w:asciiTheme="minorHAnsi" w:hAnsiTheme="minorHAnsi" w:cstheme="minorHAnsi"/>
        </w:rPr>
        <w:tab/>
      </w:r>
      <w:r w:rsidRPr="007115C5">
        <w:rPr>
          <w:rFonts w:asciiTheme="minorHAnsi" w:hAnsiTheme="minorHAnsi" w:cstheme="minorHAnsi"/>
        </w:rPr>
        <w:tab/>
      </w:r>
    </w:p>
    <w:p w:rsidR="005D582C" w:rsidRPr="007115C5" w:rsidRDefault="00721E99" w:rsidP="005D582C">
      <w:pPr>
        <w:widowControl w:val="0"/>
        <w:autoSpaceDE w:val="0"/>
        <w:autoSpaceDN w:val="0"/>
        <w:adjustRightInd w:val="0"/>
        <w:ind w:left="1440" w:hanging="1440"/>
        <w:rPr>
          <w:rFonts w:asciiTheme="minorHAnsi" w:hAnsiTheme="minorHAnsi" w:cstheme="minorHAnsi"/>
          <w:sz w:val="20"/>
          <w:lang w:bidi="en-US"/>
        </w:rPr>
      </w:pPr>
      <w:r w:rsidRPr="00B6157D">
        <w:rPr>
          <w:rFonts w:asciiTheme="minorHAnsi" w:hAnsiTheme="minorHAnsi" w:cstheme="minorHAnsi"/>
          <w:b/>
          <w:sz w:val="20"/>
          <w:lang w:bidi="en-US"/>
        </w:rPr>
        <w:t>Finish Line:</w:t>
      </w:r>
      <w:r w:rsidR="005D582C" w:rsidRPr="00B6157D">
        <w:rPr>
          <w:rFonts w:asciiTheme="minorHAnsi" w:hAnsiTheme="minorHAnsi" w:cstheme="minorHAnsi"/>
          <w:sz w:val="20"/>
          <w:lang w:bidi="en-US"/>
        </w:rPr>
        <w:tab/>
      </w:r>
      <w:r w:rsidR="00B6157D">
        <w:rPr>
          <w:rFonts w:asciiTheme="minorHAnsi" w:hAnsiTheme="minorHAnsi" w:cstheme="minorHAnsi"/>
          <w:sz w:val="20"/>
          <w:lang w:bidi="en-US"/>
        </w:rPr>
        <w:t>RBYC finish line</w:t>
      </w:r>
    </w:p>
    <w:p w:rsidR="005D582C" w:rsidRPr="007115C5" w:rsidRDefault="005D582C" w:rsidP="005D582C">
      <w:pPr>
        <w:tabs>
          <w:tab w:val="left" w:pos="2160"/>
          <w:tab w:val="left" w:pos="6480"/>
        </w:tabs>
        <w:rPr>
          <w:rFonts w:asciiTheme="minorHAnsi" w:hAnsiTheme="minorHAnsi" w:cstheme="minorHAnsi"/>
          <w:sz w:val="20"/>
        </w:rPr>
      </w:pPr>
      <w:r w:rsidRPr="007115C5">
        <w:rPr>
          <w:rFonts w:asciiTheme="minorHAnsi" w:hAnsiTheme="minorHAnsi" w:cstheme="minorHAnsi"/>
          <w:sz w:val="20"/>
        </w:rPr>
        <w:tab/>
      </w:r>
    </w:p>
    <w:p w:rsidR="005D582C" w:rsidRPr="007115C5" w:rsidRDefault="00721E99" w:rsidP="005D582C">
      <w:pPr>
        <w:widowControl w:val="0"/>
        <w:autoSpaceDE w:val="0"/>
        <w:autoSpaceDN w:val="0"/>
        <w:adjustRightInd w:val="0"/>
        <w:ind w:left="1440" w:hanging="1440"/>
        <w:rPr>
          <w:rFonts w:asciiTheme="minorHAnsi" w:hAnsiTheme="minorHAnsi" w:cstheme="minorHAnsi"/>
          <w:sz w:val="20"/>
          <w:lang w:bidi="en-US"/>
        </w:rPr>
      </w:pPr>
      <w:r w:rsidRPr="00721E99">
        <w:rPr>
          <w:rFonts w:asciiTheme="minorHAnsi" w:hAnsiTheme="minorHAnsi" w:cstheme="minorHAnsi"/>
          <w:b/>
          <w:sz w:val="20"/>
          <w:lang w:bidi="en-US"/>
        </w:rPr>
        <w:t>Trophies</w:t>
      </w:r>
      <w:r w:rsidR="005D582C" w:rsidRPr="007115C5">
        <w:rPr>
          <w:rFonts w:asciiTheme="minorHAnsi" w:hAnsiTheme="minorHAnsi" w:cstheme="minorHAnsi"/>
          <w:sz w:val="20"/>
          <w:lang w:bidi="en-US"/>
        </w:rPr>
        <w:t>:</w:t>
      </w:r>
      <w:r w:rsidR="005D582C" w:rsidRPr="007115C5">
        <w:rPr>
          <w:rFonts w:asciiTheme="minorHAnsi" w:hAnsiTheme="minorHAnsi" w:cstheme="minorHAnsi"/>
          <w:sz w:val="20"/>
          <w:lang w:bidi="en-US"/>
        </w:rPr>
        <w:tab/>
      </w:r>
      <w:r w:rsidR="00B6157D">
        <w:rPr>
          <w:rFonts w:asciiTheme="minorHAnsi" w:hAnsiTheme="minorHAnsi" w:cstheme="minorHAnsi"/>
          <w:sz w:val="20"/>
          <w:lang w:bidi="en-US"/>
        </w:rPr>
        <w:t>Crouch Yacht C</w:t>
      </w:r>
      <w:bookmarkStart w:id="0" w:name="_GoBack"/>
      <w:bookmarkEnd w:id="0"/>
      <w:r w:rsidR="00B6157D">
        <w:rPr>
          <w:rFonts w:asciiTheme="minorHAnsi" w:hAnsiTheme="minorHAnsi" w:cstheme="minorHAnsi"/>
          <w:sz w:val="20"/>
          <w:lang w:bidi="en-US"/>
        </w:rPr>
        <w:t xml:space="preserve">lub’s </w:t>
      </w:r>
      <w:r w:rsidR="005D582C" w:rsidRPr="007115C5">
        <w:rPr>
          <w:rFonts w:asciiTheme="minorHAnsi" w:hAnsiTheme="minorHAnsi" w:cstheme="minorHAnsi"/>
          <w:sz w:val="20"/>
          <w:lang w:bidi="en-US"/>
        </w:rPr>
        <w:t>HOUGHTON CUP (1</w:t>
      </w:r>
      <w:r w:rsidR="005D582C" w:rsidRPr="007115C5">
        <w:rPr>
          <w:rFonts w:asciiTheme="minorHAnsi" w:hAnsiTheme="minorHAnsi" w:cstheme="minorHAnsi"/>
          <w:sz w:val="20"/>
          <w:vertAlign w:val="superscript"/>
          <w:lang w:bidi="en-US"/>
        </w:rPr>
        <w:t>st</w:t>
      </w:r>
      <w:r w:rsidR="005D582C" w:rsidRPr="007115C5">
        <w:rPr>
          <w:rFonts w:asciiTheme="minorHAnsi" w:hAnsiTheme="minorHAnsi" w:cstheme="minorHAnsi"/>
          <w:sz w:val="20"/>
          <w:lang w:bidi="en-US"/>
        </w:rPr>
        <w:t xml:space="preserve"> OVERALL)</w:t>
      </w:r>
    </w:p>
    <w:p w:rsidR="005D582C" w:rsidRPr="007115C5" w:rsidRDefault="005D582C" w:rsidP="005D582C">
      <w:pPr>
        <w:widowControl w:val="0"/>
        <w:autoSpaceDE w:val="0"/>
        <w:autoSpaceDN w:val="0"/>
        <w:adjustRightInd w:val="0"/>
        <w:ind w:left="1440" w:hanging="1440"/>
        <w:rPr>
          <w:rFonts w:asciiTheme="minorHAnsi" w:hAnsiTheme="minorHAnsi" w:cstheme="minorHAnsi"/>
          <w:sz w:val="20"/>
          <w:lang w:bidi="en-US"/>
        </w:rPr>
      </w:pPr>
      <w:r w:rsidRPr="007115C5">
        <w:rPr>
          <w:rFonts w:asciiTheme="minorHAnsi" w:hAnsiTheme="minorHAnsi" w:cstheme="minorHAnsi"/>
          <w:sz w:val="20"/>
          <w:lang w:bidi="en-US"/>
        </w:rPr>
        <w:tab/>
      </w:r>
      <w:r w:rsidR="00B6157D">
        <w:rPr>
          <w:rFonts w:asciiTheme="minorHAnsi" w:hAnsiTheme="minorHAnsi" w:cstheme="minorHAnsi"/>
          <w:sz w:val="20"/>
          <w:lang w:bidi="en-US"/>
        </w:rPr>
        <w:t xml:space="preserve">Crouch Yacht Club’s </w:t>
      </w:r>
      <w:r w:rsidRPr="007115C5">
        <w:rPr>
          <w:rFonts w:asciiTheme="minorHAnsi" w:hAnsiTheme="minorHAnsi" w:cstheme="minorHAnsi"/>
          <w:sz w:val="20"/>
          <w:lang w:bidi="en-US"/>
        </w:rPr>
        <w:t>BREWIN DOLPHIN (1</w:t>
      </w:r>
      <w:r w:rsidRPr="007115C5">
        <w:rPr>
          <w:rFonts w:asciiTheme="minorHAnsi" w:hAnsiTheme="minorHAnsi" w:cstheme="minorHAnsi"/>
          <w:sz w:val="20"/>
          <w:vertAlign w:val="superscript"/>
          <w:lang w:bidi="en-US"/>
        </w:rPr>
        <w:t>st</w:t>
      </w:r>
      <w:r w:rsidRPr="007115C5">
        <w:rPr>
          <w:rFonts w:asciiTheme="minorHAnsi" w:hAnsiTheme="minorHAnsi" w:cstheme="minorHAnsi"/>
          <w:sz w:val="20"/>
          <w:lang w:bidi="en-US"/>
        </w:rPr>
        <w:t xml:space="preserve"> CLASS 1)</w:t>
      </w:r>
    </w:p>
    <w:p w:rsidR="005D582C" w:rsidRPr="007115C5" w:rsidRDefault="005D582C" w:rsidP="005D582C">
      <w:pPr>
        <w:widowControl w:val="0"/>
        <w:autoSpaceDE w:val="0"/>
        <w:autoSpaceDN w:val="0"/>
        <w:adjustRightInd w:val="0"/>
        <w:ind w:left="1440" w:hanging="1440"/>
        <w:rPr>
          <w:rFonts w:asciiTheme="minorHAnsi" w:hAnsiTheme="minorHAnsi" w:cstheme="minorHAnsi"/>
          <w:sz w:val="20"/>
          <w:lang w:bidi="en-US"/>
        </w:rPr>
      </w:pPr>
      <w:r w:rsidRPr="007115C5">
        <w:rPr>
          <w:rFonts w:asciiTheme="minorHAnsi" w:hAnsiTheme="minorHAnsi" w:cstheme="minorHAnsi"/>
          <w:sz w:val="20"/>
          <w:lang w:bidi="en-US"/>
        </w:rPr>
        <w:tab/>
      </w:r>
      <w:r w:rsidR="00B6157D">
        <w:rPr>
          <w:rFonts w:asciiTheme="minorHAnsi" w:hAnsiTheme="minorHAnsi" w:cstheme="minorHAnsi"/>
          <w:sz w:val="20"/>
          <w:lang w:bidi="en-US"/>
        </w:rPr>
        <w:t xml:space="preserve">Crouch Yacht Club’s </w:t>
      </w:r>
      <w:r w:rsidRPr="007115C5">
        <w:rPr>
          <w:rFonts w:asciiTheme="minorHAnsi" w:hAnsiTheme="minorHAnsi" w:cstheme="minorHAnsi"/>
          <w:sz w:val="20"/>
          <w:lang w:bidi="en-US"/>
        </w:rPr>
        <w:t xml:space="preserve">SUMMER </w:t>
      </w:r>
      <w:smartTag w:uri="urn:schemas-microsoft-com:office:smarttags" w:element="stockticker">
        <w:r w:rsidRPr="007115C5">
          <w:rPr>
            <w:rFonts w:asciiTheme="minorHAnsi" w:hAnsiTheme="minorHAnsi" w:cstheme="minorHAnsi"/>
            <w:sz w:val="20"/>
            <w:lang w:bidi="en-US"/>
          </w:rPr>
          <w:t>STAR</w:t>
        </w:r>
      </w:smartTag>
      <w:r w:rsidRPr="007115C5">
        <w:rPr>
          <w:rFonts w:asciiTheme="minorHAnsi" w:hAnsiTheme="minorHAnsi" w:cstheme="minorHAnsi"/>
          <w:sz w:val="20"/>
          <w:lang w:bidi="en-US"/>
        </w:rPr>
        <w:t xml:space="preserve"> (1</w:t>
      </w:r>
      <w:r w:rsidRPr="007115C5">
        <w:rPr>
          <w:rFonts w:asciiTheme="minorHAnsi" w:hAnsiTheme="minorHAnsi" w:cstheme="minorHAnsi"/>
          <w:sz w:val="20"/>
          <w:vertAlign w:val="superscript"/>
          <w:lang w:bidi="en-US"/>
        </w:rPr>
        <w:t>st</w:t>
      </w:r>
      <w:r w:rsidRPr="007115C5">
        <w:rPr>
          <w:rFonts w:asciiTheme="minorHAnsi" w:hAnsiTheme="minorHAnsi" w:cstheme="minorHAnsi"/>
          <w:sz w:val="20"/>
          <w:lang w:bidi="en-US"/>
        </w:rPr>
        <w:t xml:space="preserve"> CLASS 2)</w:t>
      </w:r>
    </w:p>
    <w:p w:rsidR="005D582C" w:rsidRPr="007115C5" w:rsidRDefault="005D582C" w:rsidP="005D582C">
      <w:pPr>
        <w:widowControl w:val="0"/>
        <w:autoSpaceDE w:val="0"/>
        <w:autoSpaceDN w:val="0"/>
        <w:adjustRightInd w:val="0"/>
        <w:ind w:left="1440" w:hanging="1440"/>
        <w:rPr>
          <w:rFonts w:asciiTheme="minorHAnsi" w:hAnsiTheme="minorHAnsi" w:cstheme="minorHAnsi"/>
          <w:sz w:val="20"/>
          <w:lang w:bidi="en-US"/>
        </w:rPr>
      </w:pPr>
      <w:r w:rsidRPr="007115C5">
        <w:rPr>
          <w:rFonts w:asciiTheme="minorHAnsi" w:hAnsiTheme="minorHAnsi" w:cstheme="minorHAnsi"/>
          <w:sz w:val="20"/>
          <w:lang w:bidi="en-US"/>
        </w:rPr>
        <w:tab/>
      </w:r>
      <w:r w:rsidR="00B6157D">
        <w:rPr>
          <w:rFonts w:asciiTheme="minorHAnsi" w:hAnsiTheme="minorHAnsi" w:cstheme="minorHAnsi"/>
          <w:sz w:val="20"/>
          <w:lang w:bidi="en-US"/>
        </w:rPr>
        <w:t>Crouch Yacht Club’s</w:t>
      </w:r>
      <w:r w:rsidRPr="007115C5">
        <w:rPr>
          <w:rFonts w:asciiTheme="minorHAnsi" w:hAnsiTheme="minorHAnsi" w:cstheme="minorHAnsi"/>
          <w:sz w:val="20"/>
          <w:lang w:bidi="en-US"/>
        </w:rPr>
        <w:t xml:space="preserve"> (1</w:t>
      </w:r>
      <w:r w:rsidRPr="007115C5">
        <w:rPr>
          <w:rFonts w:asciiTheme="minorHAnsi" w:hAnsiTheme="minorHAnsi" w:cstheme="minorHAnsi"/>
          <w:sz w:val="20"/>
          <w:vertAlign w:val="superscript"/>
          <w:lang w:bidi="en-US"/>
        </w:rPr>
        <w:t>st</w:t>
      </w:r>
      <w:r w:rsidRPr="007115C5">
        <w:rPr>
          <w:rFonts w:asciiTheme="minorHAnsi" w:hAnsiTheme="minorHAnsi" w:cstheme="minorHAnsi"/>
          <w:sz w:val="20"/>
          <w:lang w:bidi="en-US"/>
        </w:rPr>
        <w:t xml:space="preserve"> CLASS 3)</w:t>
      </w:r>
    </w:p>
    <w:p w:rsidR="005D582C" w:rsidRPr="007115C5" w:rsidRDefault="005D582C" w:rsidP="005D582C">
      <w:pPr>
        <w:tabs>
          <w:tab w:val="left" w:pos="2160"/>
          <w:tab w:val="left" w:pos="6480"/>
        </w:tabs>
        <w:ind w:left="2160" w:hanging="2160"/>
        <w:rPr>
          <w:rFonts w:asciiTheme="minorHAnsi" w:hAnsiTheme="minorHAnsi" w:cstheme="minorHAnsi"/>
          <w:sz w:val="20"/>
        </w:rPr>
      </w:pPr>
    </w:p>
    <w:p w:rsidR="005D582C" w:rsidRPr="007115C5" w:rsidRDefault="00721E99" w:rsidP="005D582C">
      <w:pPr>
        <w:widowControl w:val="0"/>
        <w:autoSpaceDE w:val="0"/>
        <w:autoSpaceDN w:val="0"/>
        <w:adjustRightInd w:val="0"/>
        <w:ind w:left="1440" w:hanging="1440"/>
        <w:rPr>
          <w:rFonts w:asciiTheme="minorHAnsi" w:hAnsiTheme="minorHAnsi" w:cstheme="minorHAnsi"/>
          <w:sz w:val="20"/>
          <w:lang w:bidi="en-US"/>
        </w:rPr>
      </w:pPr>
      <w:r>
        <w:rPr>
          <w:rFonts w:asciiTheme="minorHAnsi" w:hAnsiTheme="minorHAnsi" w:cstheme="minorHAnsi"/>
          <w:b/>
          <w:sz w:val="20"/>
          <w:lang w:bidi="en-US"/>
        </w:rPr>
        <w:t>Entries C</w:t>
      </w:r>
      <w:r w:rsidRPr="00721E99">
        <w:rPr>
          <w:rFonts w:asciiTheme="minorHAnsi" w:hAnsiTheme="minorHAnsi" w:cstheme="minorHAnsi"/>
          <w:b/>
          <w:sz w:val="20"/>
          <w:lang w:bidi="en-US"/>
        </w:rPr>
        <w:t>lose</w:t>
      </w:r>
      <w:r w:rsidR="005D582C" w:rsidRPr="007115C5">
        <w:rPr>
          <w:rFonts w:asciiTheme="minorHAnsi" w:hAnsiTheme="minorHAnsi" w:cstheme="minorHAnsi"/>
          <w:sz w:val="20"/>
          <w:lang w:bidi="en-US"/>
        </w:rPr>
        <w:t>:</w:t>
      </w:r>
      <w:r w:rsidR="005D582C" w:rsidRPr="007115C5">
        <w:rPr>
          <w:rFonts w:asciiTheme="minorHAnsi" w:hAnsiTheme="minorHAnsi" w:cstheme="minorHAnsi"/>
          <w:sz w:val="20"/>
          <w:lang w:bidi="en-US"/>
        </w:rPr>
        <w:tab/>
        <w:t xml:space="preserve">Friday </w:t>
      </w:r>
      <w:r w:rsidR="00BB58B1">
        <w:rPr>
          <w:rFonts w:asciiTheme="minorHAnsi" w:hAnsiTheme="minorHAnsi" w:cstheme="minorHAnsi"/>
          <w:sz w:val="20"/>
          <w:lang w:bidi="en-US"/>
        </w:rPr>
        <w:t>1</w:t>
      </w:r>
      <w:r w:rsidR="00DF5173">
        <w:rPr>
          <w:rFonts w:asciiTheme="minorHAnsi" w:hAnsiTheme="minorHAnsi" w:cstheme="minorHAnsi"/>
          <w:sz w:val="20"/>
          <w:lang w:bidi="en-US"/>
        </w:rPr>
        <w:t>8</w:t>
      </w:r>
      <w:r w:rsidR="007115C5" w:rsidRPr="007115C5">
        <w:rPr>
          <w:rFonts w:asciiTheme="minorHAnsi" w:hAnsiTheme="minorHAnsi" w:cstheme="minorHAnsi"/>
          <w:sz w:val="20"/>
          <w:vertAlign w:val="superscript"/>
          <w:lang w:bidi="en-US"/>
        </w:rPr>
        <w:t>th</w:t>
      </w:r>
      <w:r w:rsidR="00BB58B1">
        <w:rPr>
          <w:rFonts w:asciiTheme="minorHAnsi" w:hAnsiTheme="minorHAnsi" w:cstheme="minorHAnsi"/>
          <w:sz w:val="20"/>
          <w:lang w:bidi="en-US"/>
        </w:rPr>
        <w:t xml:space="preserve"> </w:t>
      </w:r>
      <w:r w:rsidR="00DF5173">
        <w:rPr>
          <w:rFonts w:asciiTheme="minorHAnsi" w:hAnsiTheme="minorHAnsi" w:cstheme="minorHAnsi"/>
          <w:sz w:val="20"/>
          <w:lang w:bidi="en-US"/>
        </w:rPr>
        <w:t>May</w:t>
      </w:r>
      <w:r w:rsidR="005D582C" w:rsidRPr="007115C5">
        <w:rPr>
          <w:rFonts w:asciiTheme="minorHAnsi" w:hAnsiTheme="minorHAnsi" w:cstheme="minorHAnsi"/>
          <w:sz w:val="20"/>
          <w:lang w:bidi="en-US"/>
        </w:rPr>
        <w:t xml:space="preserve"> 201</w:t>
      </w:r>
      <w:r w:rsidR="00DF5173">
        <w:rPr>
          <w:rFonts w:asciiTheme="minorHAnsi" w:hAnsiTheme="minorHAnsi" w:cstheme="minorHAnsi"/>
          <w:sz w:val="20"/>
          <w:lang w:bidi="en-US"/>
        </w:rPr>
        <w:t>8</w:t>
      </w:r>
      <w:r w:rsidR="005D582C" w:rsidRPr="007115C5">
        <w:rPr>
          <w:rFonts w:asciiTheme="minorHAnsi" w:hAnsiTheme="minorHAnsi" w:cstheme="minorHAnsi"/>
          <w:sz w:val="20"/>
          <w:lang w:bidi="en-US"/>
        </w:rPr>
        <w:t xml:space="preserve"> </w:t>
      </w:r>
    </w:p>
    <w:p w:rsidR="005D582C" w:rsidRPr="007115C5" w:rsidRDefault="005D582C" w:rsidP="005D582C">
      <w:pPr>
        <w:tabs>
          <w:tab w:val="left" w:pos="2160"/>
          <w:tab w:val="left" w:pos="6480"/>
        </w:tabs>
        <w:rPr>
          <w:rFonts w:asciiTheme="minorHAnsi" w:hAnsiTheme="minorHAnsi" w:cstheme="minorHAnsi"/>
          <w:sz w:val="20"/>
        </w:rPr>
      </w:pPr>
    </w:p>
    <w:p w:rsidR="005D582C" w:rsidRPr="00BB58B1" w:rsidRDefault="00721E99" w:rsidP="005D582C">
      <w:pPr>
        <w:widowControl w:val="0"/>
        <w:autoSpaceDE w:val="0"/>
        <w:autoSpaceDN w:val="0"/>
        <w:adjustRightInd w:val="0"/>
        <w:ind w:left="1440" w:hanging="1440"/>
        <w:rPr>
          <w:rFonts w:asciiTheme="minorHAnsi" w:hAnsiTheme="minorHAnsi" w:cstheme="minorHAnsi"/>
          <w:sz w:val="20"/>
          <w:lang w:bidi="en-US"/>
        </w:rPr>
      </w:pPr>
      <w:r w:rsidRPr="00B6157D">
        <w:rPr>
          <w:rFonts w:asciiTheme="minorHAnsi" w:hAnsiTheme="minorHAnsi" w:cstheme="minorHAnsi"/>
          <w:b/>
          <w:sz w:val="20"/>
          <w:lang w:bidi="en-US"/>
        </w:rPr>
        <w:t>Charts</w:t>
      </w:r>
      <w:r w:rsidR="005D582C" w:rsidRPr="00B6157D">
        <w:rPr>
          <w:rFonts w:asciiTheme="minorHAnsi" w:hAnsiTheme="minorHAnsi" w:cstheme="minorHAnsi"/>
          <w:sz w:val="20"/>
          <w:lang w:bidi="en-US"/>
        </w:rPr>
        <w:t>:</w:t>
      </w:r>
      <w:r w:rsidR="005D582C" w:rsidRPr="00B6157D">
        <w:rPr>
          <w:rFonts w:asciiTheme="minorHAnsi" w:hAnsiTheme="minorHAnsi" w:cstheme="minorHAnsi"/>
          <w:sz w:val="20"/>
          <w:lang w:bidi="en-US"/>
        </w:rPr>
        <w:tab/>
      </w:r>
      <w:r w:rsidR="00BB58B1" w:rsidRPr="00B6157D">
        <w:rPr>
          <w:rFonts w:asciiTheme="minorHAnsi" w:hAnsiTheme="minorHAnsi"/>
          <w:sz w:val="20"/>
        </w:rPr>
        <w:t>3750, 1975 and 3741</w:t>
      </w:r>
      <w:r w:rsidR="008C7906">
        <w:rPr>
          <w:rFonts w:asciiTheme="minorHAnsi" w:hAnsiTheme="minorHAnsi"/>
          <w:sz w:val="20"/>
        </w:rPr>
        <w:t xml:space="preserve"> </w:t>
      </w:r>
      <w:r w:rsidR="007F2C6B">
        <w:rPr>
          <w:rFonts w:asciiTheme="minorHAnsi" w:hAnsiTheme="minorHAnsi"/>
          <w:sz w:val="20"/>
        </w:rPr>
        <w:t>and Imray C1, Y17</w:t>
      </w:r>
    </w:p>
    <w:p w:rsidR="005D582C" w:rsidRDefault="005D582C" w:rsidP="005D582C">
      <w:pPr>
        <w:tabs>
          <w:tab w:val="left" w:pos="2160"/>
          <w:tab w:val="left" w:pos="6480"/>
        </w:tabs>
        <w:rPr>
          <w:rFonts w:asciiTheme="minorHAnsi" w:hAnsiTheme="minorHAnsi" w:cstheme="minorHAnsi"/>
          <w:sz w:val="20"/>
        </w:rPr>
      </w:pPr>
    </w:p>
    <w:p w:rsidR="000F6ADB" w:rsidRPr="007115C5" w:rsidRDefault="000F6ADB" w:rsidP="005D582C">
      <w:pPr>
        <w:tabs>
          <w:tab w:val="left" w:pos="2160"/>
          <w:tab w:val="left" w:pos="6480"/>
        </w:tabs>
        <w:rPr>
          <w:rFonts w:asciiTheme="minorHAnsi" w:hAnsiTheme="minorHAnsi" w:cstheme="minorHAnsi"/>
          <w:sz w:val="20"/>
        </w:rPr>
      </w:pPr>
    </w:p>
    <w:p w:rsidR="005D582C" w:rsidRDefault="00721E99" w:rsidP="00BB58B1">
      <w:pPr>
        <w:widowControl w:val="0"/>
        <w:autoSpaceDE w:val="0"/>
        <w:autoSpaceDN w:val="0"/>
        <w:adjustRightInd w:val="0"/>
        <w:ind w:left="1440" w:hanging="1440"/>
        <w:rPr>
          <w:rFonts w:asciiTheme="minorHAnsi" w:hAnsiTheme="minorHAnsi" w:cstheme="minorHAnsi"/>
          <w:sz w:val="20"/>
        </w:rPr>
      </w:pPr>
      <w:r w:rsidRPr="00B6157D">
        <w:rPr>
          <w:rFonts w:asciiTheme="minorHAnsi" w:hAnsiTheme="minorHAnsi" w:cstheme="minorHAnsi"/>
          <w:b/>
          <w:sz w:val="20"/>
          <w:lang w:bidi="en-US"/>
        </w:rPr>
        <w:t>Entry Fee:</w:t>
      </w:r>
      <w:r w:rsidR="007115C5" w:rsidRPr="00B6157D">
        <w:rPr>
          <w:rFonts w:asciiTheme="minorHAnsi" w:hAnsiTheme="minorHAnsi" w:cstheme="minorHAnsi"/>
          <w:sz w:val="20"/>
          <w:lang w:bidi="en-US"/>
        </w:rPr>
        <w:tab/>
        <w:t>£3</w:t>
      </w:r>
      <w:r w:rsidR="005D582C" w:rsidRPr="00B6157D">
        <w:rPr>
          <w:rFonts w:asciiTheme="minorHAnsi" w:hAnsiTheme="minorHAnsi" w:cstheme="minorHAnsi"/>
          <w:sz w:val="20"/>
          <w:lang w:bidi="en-US"/>
        </w:rPr>
        <w:t>5 - Late entries accepted at the discretion of the Organising Authority.</w:t>
      </w:r>
      <w:r w:rsidR="00BB58B1" w:rsidRPr="00B6157D">
        <w:rPr>
          <w:rFonts w:asciiTheme="minorHAnsi" w:hAnsiTheme="minorHAnsi" w:cstheme="minorHAnsi"/>
          <w:sz w:val="20"/>
          <w:lang w:bidi="en-US"/>
        </w:rPr>
        <w:t xml:space="preserve">  </w:t>
      </w:r>
      <w:r w:rsidR="005D582C" w:rsidRPr="00B6157D">
        <w:rPr>
          <w:rFonts w:asciiTheme="minorHAnsi" w:hAnsiTheme="minorHAnsi" w:cstheme="minorHAnsi"/>
          <w:sz w:val="20"/>
        </w:rPr>
        <w:t xml:space="preserve">Electronic Payment to </w:t>
      </w:r>
      <w:r w:rsidR="00B6157D">
        <w:rPr>
          <w:rFonts w:asciiTheme="minorHAnsi" w:hAnsiTheme="minorHAnsi" w:cstheme="minorHAnsi"/>
          <w:sz w:val="20"/>
        </w:rPr>
        <w:t>RBYC</w:t>
      </w:r>
      <w:r w:rsidR="000C0CC6" w:rsidRPr="00B6157D">
        <w:rPr>
          <w:rFonts w:asciiTheme="minorHAnsi" w:hAnsiTheme="minorHAnsi" w:cstheme="minorHAnsi"/>
          <w:sz w:val="20"/>
        </w:rPr>
        <w:t xml:space="preserve">, </w:t>
      </w:r>
      <w:r w:rsidR="005D582C" w:rsidRPr="00B6157D">
        <w:rPr>
          <w:rFonts w:asciiTheme="minorHAnsi" w:hAnsiTheme="minorHAnsi" w:cstheme="minorHAnsi"/>
          <w:sz w:val="20"/>
        </w:rPr>
        <w:t>Sort Code:</w:t>
      </w:r>
      <w:r w:rsidR="00BB58B1" w:rsidRPr="00B6157D">
        <w:rPr>
          <w:rFonts w:asciiTheme="minorHAnsi" w:hAnsiTheme="minorHAnsi" w:cstheme="minorHAnsi"/>
          <w:sz w:val="20"/>
        </w:rPr>
        <w:t xml:space="preserve"> </w:t>
      </w:r>
      <w:r w:rsidR="007115C5" w:rsidRPr="00B6157D">
        <w:rPr>
          <w:rFonts w:asciiTheme="minorHAnsi" w:hAnsiTheme="minorHAnsi" w:cstheme="minorHAnsi"/>
          <w:sz w:val="20"/>
        </w:rPr>
        <w:t>20-54-</w:t>
      </w:r>
      <w:r w:rsidR="007F2C6B" w:rsidRPr="00B6157D">
        <w:rPr>
          <w:rFonts w:asciiTheme="minorHAnsi" w:hAnsiTheme="minorHAnsi" w:cstheme="minorHAnsi"/>
          <w:sz w:val="20"/>
        </w:rPr>
        <w:t>30 - Account</w:t>
      </w:r>
      <w:r w:rsidR="005D582C" w:rsidRPr="00B6157D">
        <w:rPr>
          <w:rFonts w:asciiTheme="minorHAnsi" w:hAnsiTheme="minorHAnsi" w:cstheme="minorHAnsi"/>
          <w:sz w:val="20"/>
        </w:rPr>
        <w:t>:</w:t>
      </w:r>
      <w:r w:rsidR="007115C5" w:rsidRPr="00B6157D">
        <w:rPr>
          <w:rFonts w:asciiTheme="minorHAnsi" w:hAnsiTheme="minorHAnsi" w:cstheme="minorHAnsi"/>
          <w:sz w:val="20"/>
        </w:rPr>
        <w:t xml:space="preserve"> </w:t>
      </w:r>
      <w:r w:rsidR="00B6157D">
        <w:rPr>
          <w:rFonts w:asciiTheme="minorHAnsi" w:hAnsiTheme="minorHAnsi" w:cstheme="minorHAnsi"/>
          <w:sz w:val="20"/>
        </w:rPr>
        <w:t>30589241</w:t>
      </w:r>
      <w:r w:rsidR="007115C5" w:rsidRPr="00B6157D">
        <w:rPr>
          <w:rFonts w:asciiTheme="minorHAnsi" w:hAnsiTheme="minorHAnsi" w:cstheme="minorHAnsi"/>
          <w:sz w:val="20"/>
        </w:rPr>
        <w:t xml:space="preserve"> </w:t>
      </w:r>
      <w:r w:rsidR="007115C5" w:rsidRPr="00B6157D">
        <w:rPr>
          <w:rFonts w:asciiTheme="minorHAnsi" w:hAnsiTheme="minorHAnsi" w:cstheme="minorHAnsi"/>
          <w:i/>
          <w:sz w:val="20"/>
        </w:rPr>
        <w:t>(Reference – Race Name/Boat Name)</w:t>
      </w:r>
    </w:p>
    <w:p w:rsidR="001D1B61" w:rsidRDefault="001D1B61" w:rsidP="001D1B61">
      <w:pPr>
        <w:tabs>
          <w:tab w:val="left" w:pos="1418"/>
          <w:tab w:val="left" w:pos="6480"/>
        </w:tabs>
        <w:ind w:left="1434" w:hanging="1434"/>
        <w:rPr>
          <w:rFonts w:asciiTheme="minorHAnsi" w:hAnsiTheme="minorHAnsi"/>
          <w:sz w:val="20"/>
        </w:rPr>
      </w:pPr>
    </w:p>
    <w:p w:rsidR="007115C5" w:rsidRPr="001D1B61" w:rsidRDefault="007115C5" w:rsidP="005D582C">
      <w:pPr>
        <w:tabs>
          <w:tab w:val="left" w:pos="2160"/>
          <w:tab w:val="left" w:pos="6480"/>
        </w:tabs>
        <w:rPr>
          <w:rFonts w:asciiTheme="minorHAnsi" w:hAnsiTheme="minorHAnsi" w:cstheme="minorHAnsi"/>
          <w:sz w:val="20"/>
        </w:rPr>
      </w:pPr>
    </w:p>
    <w:p w:rsidR="00FA0873" w:rsidRDefault="00721E99" w:rsidP="005D582C">
      <w:pPr>
        <w:widowControl w:val="0"/>
        <w:autoSpaceDE w:val="0"/>
        <w:autoSpaceDN w:val="0"/>
        <w:adjustRightInd w:val="0"/>
        <w:ind w:left="1440" w:hanging="1440"/>
        <w:rPr>
          <w:rFonts w:asciiTheme="minorHAnsi" w:hAnsiTheme="minorHAnsi" w:cstheme="minorHAnsi"/>
          <w:sz w:val="20"/>
          <w:lang w:bidi="en-US"/>
        </w:rPr>
      </w:pPr>
      <w:r w:rsidRPr="00B6157D">
        <w:rPr>
          <w:rFonts w:asciiTheme="minorHAnsi" w:hAnsiTheme="minorHAnsi" w:cstheme="minorHAnsi"/>
          <w:b/>
          <w:sz w:val="20"/>
          <w:lang w:bidi="en-US"/>
        </w:rPr>
        <w:t xml:space="preserve">Race </w:t>
      </w:r>
      <w:r w:rsidR="005D582C" w:rsidRPr="00B6157D">
        <w:rPr>
          <w:rFonts w:asciiTheme="minorHAnsi" w:hAnsiTheme="minorHAnsi" w:cstheme="minorHAnsi"/>
          <w:b/>
          <w:sz w:val="20"/>
          <w:lang w:bidi="en-US"/>
        </w:rPr>
        <w:t>HQ:</w:t>
      </w:r>
      <w:r w:rsidR="005D582C" w:rsidRPr="00B6157D">
        <w:rPr>
          <w:rFonts w:asciiTheme="minorHAnsi" w:hAnsiTheme="minorHAnsi" w:cstheme="minorHAnsi"/>
          <w:sz w:val="20"/>
          <w:lang w:bidi="en-US"/>
        </w:rPr>
        <w:tab/>
      </w:r>
      <w:r w:rsidR="00B6157D" w:rsidRPr="00B6157D">
        <w:rPr>
          <w:rFonts w:asciiTheme="minorHAnsi" w:hAnsiTheme="minorHAnsi" w:cstheme="minorHAnsi"/>
          <w:sz w:val="20"/>
          <w:lang w:bidi="en-US"/>
        </w:rPr>
        <w:t>Royal Burnham Yacht Club</w:t>
      </w:r>
      <w:r w:rsidR="005D582C" w:rsidRPr="00B6157D">
        <w:rPr>
          <w:rFonts w:asciiTheme="minorHAnsi" w:hAnsiTheme="minorHAnsi" w:cstheme="minorHAnsi"/>
          <w:sz w:val="20"/>
          <w:lang w:bidi="en-US"/>
        </w:rPr>
        <w:t>; The Quay</w:t>
      </w:r>
      <w:r w:rsidR="00B6157D">
        <w:rPr>
          <w:rFonts w:asciiTheme="minorHAnsi" w:hAnsiTheme="minorHAnsi" w:cstheme="minorHAnsi"/>
          <w:sz w:val="20"/>
          <w:lang w:bidi="en-US"/>
        </w:rPr>
        <w:t xml:space="preserve">, </w:t>
      </w:r>
      <w:r w:rsidR="005D582C" w:rsidRPr="00B6157D">
        <w:rPr>
          <w:rFonts w:asciiTheme="minorHAnsi" w:hAnsiTheme="minorHAnsi" w:cstheme="minorHAnsi"/>
          <w:sz w:val="20"/>
          <w:lang w:bidi="en-US"/>
        </w:rPr>
        <w:t xml:space="preserve">Burnham-on-Crouch; Essex; CM0 8AS TEL: 01621 </w:t>
      </w:r>
      <w:r w:rsidR="00B6157D">
        <w:rPr>
          <w:rFonts w:asciiTheme="minorHAnsi" w:hAnsiTheme="minorHAnsi" w:cstheme="minorHAnsi"/>
          <w:sz w:val="20"/>
          <w:lang w:bidi="en-US"/>
        </w:rPr>
        <w:t>782044</w:t>
      </w:r>
      <w:r w:rsidR="005D582C" w:rsidRPr="00B6157D">
        <w:rPr>
          <w:rFonts w:asciiTheme="minorHAnsi" w:hAnsiTheme="minorHAnsi" w:cstheme="minorHAnsi"/>
          <w:sz w:val="20"/>
          <w:lang w:bidi="en-US"/>
        </w:rPr>
        <w:t xml:space="preserve">  </w:t>
      </w:r>
      <w:hyperlink r:id="rId4" w:history="1">
        <w:r w:rsidR="00B6157D" w:rsidRPr="000D4361">
          <w:rPr>
            <w:rStyle w:val="Hyperlink"/>
            <w:rFonts w:asciiTheme="minorHAnsi" w:hAnsiTheme="minorHAnsi" w:cstheme="minorHAnsi"/>
            <w:sz w:val="20"/>
            <w:lang w:bidi="en-US"/>
          </w:rPr>
          <w:t>info@rbyc.org.uk</w:t>
        </w:r>
      </w:hyperlink>
    </w:p>
    <w:p w:rsidR="00B6157D" w:rsidRDefault="00B6157D" w:rsidP="005D582C">
      <w:pPr>
        <w:widowControl w:val="0"/>
        <w:autoSpaceDE w:val="0"/>
        <w:autoSpaceDN w:val="0"/>
        <w:adjustRightInd w:val="0"/>
        <w:ind w:left="1440" w:hanging="1440"/>
        <w:rPr>
          <w:rFonts w:asciiTheme="minorHAnsi" w:hAnsiTheme="minorHAnsi" w:cstheme="minorHAnsi"/>
          <w:sz w:val="20"/>
          <w:lang w:bidi="en-US"/>
        </w:rPr>
      </w:pPr>
    </w:p>
    <w:p w:rsidR="00BB58B1" w:rsidRPr="007115C5" w:rsidRDefault="005D582C" w:rsidP="005D582C">
      <w:pPr>
        <w:widowControl w:val="0"/>
        <w:autoSpaceDE w:val="0"/>
        <w:autoSpaceDN w:val="0"/>
        <w:adjustRightInd w:val="0"/>
        <w:ind w:left="1440" w:hanging="1440"/>
        <w:rPr>
          <w:rFonts w:asciiTheme="minorHAnsi" w:hAnsiTheme="minorHAnsi" w:cstheme="minorHAnsi"/>
          <w:b/>
          <w:sz w:val="20"/>
        </w:rPr>
      </w:pPr>
      <w:r w:rsidRPr="007115C5">
        <w:rPr>
          <w:rFonts w:asciiTheme="minorHAnsi" w:hAnsiTheme="minorHAnsi" w:cstheme="minorHAnsi"/>
          <w:sz w:val="20"/>
          <w:lang w:bidi="en-US"/>
        </w:rPr>
        <w:t xml:space="preserve"> </w:t>
      </w:r>
    </w:p>
    <w:sectPr w:rsidR="00BB58B1" w:rsidRPr="007115C5" w:rsidSect="00AF2872">
      <w:pgSz w:w="11906" w:h="16838"/>
      <w:pgMar w:top="510"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2C"/>
    <w:rsid w:val="000C0CC6"/>
    <w:rsid w:val="000F6ADB"/>
    <w:rsid w:val="00112D1D"/>
    <w:rsid w:val="0015019F"/>
    <w:rsid w:val="001D1B61"/>
    <w:rsid w:val="002A3CA5"/>
    <w:rsid w:val="00537603"/>
    <w:rsid w:val="00587F8D"/>
    <w:rsid w:val="005D582C"/>
    <w:rsid w:val="007115C5"/>
    <w:rsid w:val="00721E99"/>
    <w:rsid w:val="007F16CE"/>
    <w:rsid w:val="007F2C6B"/>
    <w:rsid w:val="008C7906"/>
    <w:rsid w:val="00AF2872"/>
    <w:rsid w:val="00B6157D"/>
    <w:rsid w:val="00BB58B1"/>
    <w:rsid w:val="00DF5173"/>
    <w:rsid w:val="00E06ED6"/>
    <w:rsid w:val="00F27F4E"/>
    <w:rsid w:val="00F34D0A"/>
    <w:rsid w:val="00FA0873"/>
    <w:rsid w:val="00FE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4A3273"/>
  <w15:docId w15:val="{FDB324E6-C058-4212-BE6B-991EF63B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82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5D582C"/>
    <w:pPr>
      <w:keepNext/>
      <w:tabs>
        <w:tab w:val="left" w:pos="6480"/>
      </w:tabs>
      <w:jc w:val="center"/>
      <w:outlineLvl w:val="0"/>
    </w:pPr>
    <w:rPr>
      <w:b/>
      <w:sz w:val="36"/>
      <w:lang w:val="en-GB"/>
    </w:rPr>
  </w:style>
  <w:style w:type="paragraph" w:styleId="Heading2">
    <w:name w:val="heading 2"/>
    <w:basedOn w:val="Normal"/>
    <w:next w:val="Normal"/>
    <w:link w:val="Heading2Char"/>
    <w:qFormat/>
    <w:rsid w:val="005D582C"/>
    <w:pPr>
      <w:keepNext/>
      <w:tabs>
        <w:tab w:val="left" w:pos="2160"/>
        <w:tab w:val="left" w:pos="6480"/>
      </w:tabs>
      <w:outlineLvl w:val="1"/>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82C"/>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5D582C"/>
    <w:rPr>
      <w:rFonts w:ascii="Arial" w:eastAsia="Times New Roman" w:hAnsi="Arial" w:cs="Times New Roman"/>
      <w:b/>
      <w:sz w:val="24"/>
      <w:szCs w:val="20"/>
    </w:rPr>
  </w:style>
  <w:style w:type="paragraph" w:styleId="BodyText2">
    <w:name w:val="Body Text 2"/>
    <w:basedOn w:val="Normal"/>
    <w:link w:val="BodyText2Char"/>
    <w:rsid w:val="005D582C"/>
    <w:pPr>
      <w:tabs>
        <w:tab w:val="left" w:pos="2160"/>
        <w:tab w:val="left" w:pos="6480"/>
      </w:tabs>
      <w:ind w:left="2160" w:hanging="2160"/>
    </w:pPr>
    <w:rPr>
      <w:rFonts w:ascii="Arial" w:hAnsi="Arial"/>
      <w:lang w:val="en-GB"/>
    </w:rPr>
  </w:style>
  <w:style w:type="character" w:customStyle="1" w:styleId="BodyText2Char">
    <w:name w:val="Body Text 2 Char"/>
    <w:basedOn w:val="DefaultParagraphFont"/>
    <w:link w:val="BodyText2"/>
    <w:rsid w:val="005D582C"/>
    <w:rPr>
      <w:rFonts w:ascii="Arial" w:eastAsia="Times New Roman" w:hAnsi="Arial" w:cs="Times New Roman"/>
      <w:sz w:val="24"/>
      <w:szCs w:val="20"/>
    </w:rPr>
  </w:style>
  <w:style w:type="paragraph" w:styleId="BodyTextIndent2">
    <w:name w:val="Body Text Indent 2"/>
    <w:basedOn w:val="Normal"/>
    <w:link w:val="BodyTextIndent2Char"/>
    <w:rsid w:val="005D582C"/>
    <w:pPr>
      <w:tabs>
        <w:tab w:val="left" w:pos="2160"/>
        <w:tab w:val="left" w:pos="6480"/>
      </w:tabs>
      <w:ind w:left="2160" w:hanging="2160"/>
    </w:pPr>
    <w:rPr>
      <w:rFonts w:ascii="Arial" w:hAnsi="Arial"/>
      <w:sz w:val="22"/>
      <w:lang w:val="en-GB"/>
    </w:rPr>
  </w:style>
  <w:style w:type="character" w:customStyle="1" w:styleId="BodyTextIndent2Char">
    <w:name w:val="Body Text Indent 2 Char"/>
    <w:basedOn w:val="DefaultParagraphFont"/>
    <w:link w:val="BodyTextIndent2"/>
    <w:rsid w:val="005D582C"/>
    <w:rPr>
      <w:rFonts w:ascii="Arial" w:eastAsia="Times New Roman" w:hAnsi="Arial" w:cs="Times New Roman"/>
      <w:szCs w:val="20"/>
    </w:rPr>
  </w:style>
  <w:style w:type="paragraph" w:customStyle="1" w:styleId="OmniPage5">
    <w:name w:val="OmniPage #5"/>
    <w:basedOn w:val="Normal"/>
    <w:rsid w:val="005D582C"/>
    <w:rPr>
      <w:sz w:val="20"/>
    </w:rPr>
  </w:style>
  <w:style w:type="character" w:styleId="Hyperlink">
    <w:name w:val="Hyperlink"/>
    <w:basedOn w:val="DefaultParagraphFont"/>
    <w:semiHidden/>
    <w:rsid w:val="00F34D0A"/>
    <w:rPr>
      <w:color w:val="0000FF"/>
      <w:u w:val="single"/>
    </w:rPr>
  </w:style>
  <w:style w:type="character" w:styleId="UnresolvedMention">
    <w:name w:val="Unresolved Mention"/>
    <w:basedOn w:val="DefaultParagraphFont"/>
    <w:uiPriority w:val="99"/>
    <w:semiHidden/>
    <w:unhideWhenUsed/>
    <w:rsid w:val="00B615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by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BFGB</dc:creator>
  <cp:lastModifiedBy>Paul Wood</cp:lastModifiedBy>
  <cp:revision>2</cp:revision>
  <dcterms:created xsi:type="dcterms:W3CDTF">2018-03-13T10:20:00Z</dcterms:created>
  <dcterms:modified xsi:type="dcterms:W3CDTF">2018-03-13T10:20:00Z</dcterms:modified>
</cp:coreProperties>
</file>