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C52A" w14:textId="77777777" w:rsidR="00CF7F84" w:rsidRPr="00CF7F84" w:rsidRDefault="00770F57" w:rsidP="00936941">
      <w:pPr>
        <w:tabs>
          <w:tab w:val="left" w:pos="6480"/>
        </w:tabs>
        <w:rPr>
          <w:rFonts w:ascii="Calibri" w:hAnsi="Calibri"/>
          <w:b/>
        </w:rPr>
      </w:pPr>
      <w:r w:rsidRPr="00CF7F84">
        <w:rPr>
          <w:rFonts w:ascii="Calibri" w:hAnsi="Calibri"/>
          <w:b/>
        </w:rPr>
        <w:t>NOTICE OF RACE</w:t>
      </w:r>
    </w:p>
    <w:p w14:paraId="3DA0BB58" w14:textId="77777777" w:rsidR="00770F57" w:rsidRPr="00CF7F84" w:rsidRDefault="006A57DE" w:rsidP="00936941">
      <w:pPr>
        <w:tabs>
          <w:tab w:val="left" w:pos="6480"/>
        </w:tabs>
        <w:rPr>
          <w:rFonts w:ascii="Calibri" w:hAnsi="Calibri"/>
          <w:b/>
          <w:sz w:val="40"/>
        </w:rPr>
      </w:pPr>
      <w:r>
        <w:rPr>
          <w:rFonts w:ascii="Calibri" w:hAnsi="Calibri"/>
          <w:b/>
          <w:sz w:val="40"/>
        </w:rPr>
        <w:t>AMAZON</w:t>
      </w:r>
      <w:r w:rsidR="00936941" w:rsidRPr="00CF7F84">
        <w:rPr>
          <w:rFonts w:ascii="Calibri" w:hAnsi="Calibri"/>
          <w:b/>
          <w:sz w:val="40"/>
        </w:rPr>
        <w:t xml:space="preserve"> CUP</w:t>
      </w:r>
    </w:p>
    <w:p w14:paraId="5A3FE5B3" w14:textId="77777777" w:rsidR="00936941" w:rsidRPr="00FC53F6" w:rsidRDefault="00936941" w:rsidP="00770F57">
      <w:pPr>
        <w:tabs>
          <w:tab w:val="left" w:pos="6480"/>
        </w:tabs>
        <w:rPr>
          <w:rFonts w:ascii="Calibri" w:hAnsi="Calibri"/>
          <w:b/>
          <w:szCs w:val="24"/>
        </w:rPr>
      </w:pPr>
      <w:r w:rsidRPr="00FC53F6">
        <w:rPr>
          <w:rFonts w:ascii="Calibri" w:hAnsi="Calibri"/>
          <w:b/>
          <w:szCs w:val="24"/>
        </w:rPr>
        <w:t>S</w:t>
      </w:r>
      <w:r w:rsidR="00FB09CF">
        <w:rPr>
          <w:rFonts w:ascii="Calibri" w:hAnsi="Calibri"/>
          <w:b/>
          <w:szCs w:val="24"/>
        </w:rPr>
        <w:t>ATURDAY</w:t>
      </w:r>
      <w:r w:rsidRPr="00FC53F6">
        <w:rPr>
          <w:rFonts w:ascii="Calibri" w:hAnsi="Calibri"/>
          <w:b/>
          <w:szCs w:val="24"/>
        </w:rPr>
        <w:t xml:space="preserve"> </w:t>
      </w:r>
      <w:r w:rsidR="006A57DE">
        <w:rPr>
          <w:rFonts w:ascii="Calibri" w:hAnsi="Calibri"/>
          <w:b/>
          <w:szCs w:val="24"/>
        </w:rPr>
        <w:t>21</w:t>
      </w:r>
      <w:r w:rsidR="006A57DE" w:rsidRPr="006A57DE">
        <w:rPr>
          <w:rFonts w:ascii="Calibri" w:hAnsi="Calibri"/>
          <w:b/>
          <w:szCs w:val="24"/>
          <w:vertAlign w:val="superscript"/>
        </w:rPr>
        <w:t>ST</w:t>
      </w:r>
      <w:r w:rsidR="006A57DE">
        <w:rPr>
          <w:rFonts w:ascii="Calibri" w:hAnsi="Calibri"/>
          <w:b/>
          <w:szCs w:val="24"/>
        </w:rPr>
        <w:t xml:space="preserve"> JULY </w:t>
      </w:r>
      <w:r w:rsidRPr="00FC53F6">
        <w:rPr>
          <w:rFonts w:ascii="Calibri" w:hAnsi="Calibri"/>
          <w:b/>
          <w:szCs w:val="24"/>
        </w:rPr>
        <w:t>201</w:t>
      </w:r>
      <w:r w:rsidR="00FB09CF">
        <w:rPr>
          <w:rFonts w:ascii="Calibri" w:hAnsi="Calibri"/>
          <w:b/>
          <w:szCs w:val="24"/>
        </w:rPr>
        <w:t>8</w:t>
      </w:r>
    </w:p>
    <w:p w14:paraId="605BEFD9" w14:textId="77777777" w:rsidR="00936941" w:rsidRDefault="00936941" w:rsidP="00936941">
      <w:pPr>
        <w:tabs>
          <w:tab w:val="left" w:pos="6480"/>
        </w:tabs>
        <w:ind w:left="6480"/>
        <w:rPr>
          <w:rFonts w:ascii="Calibri" w:hAnsi="Calibri"/>
          <w:szCs w:val="24"/>
        </w:rPr>
      </w:pPr>
    </w:p>
    <w:p w14:paraId="420D4048" w14:textId="77777777" w:rsidR="00770F57" w:rsidRPr="00CF7F84" w:rsidRDefault="006A57DE" w:rsidP="00CF7F84">
      <w:pPr>
        <w:tabs>
          <w:tab w:val="left" w:pos="6480"/>
        </w:tabs>
        <w:rPr>
          <w:rFonts w:ascii="Calibri" w:hAnsi="Calibri"/>
          <w:b/>
          <w:sz w:val="20"/>
        </w:rPr>
      </w:pPr>
      <w:r>
        <w:rPr>
          <w:rFonts w:ascii="Calibri" w:hAnsi="Calibri"/>
          <w:b/>
          <w:sz w:val="20"/>
        </w:rPr>
        <w:t>Brightlingsea to Ramsgate</w:t>
      </w:r>
    </w:p>
    <w:p w14:paraId="1167EBF1" w14:textId="77777777" w:rsidR="00770F57" w:rsidRDefault="00FA3BF4" w:rsidP="00770F57">
      <w:pPr>
        <w:tabs>
          <w:tab w:val="left" w:pos="6480"/>
        </w:tabs>
        <w:rPr>
          <w:rFonts w:ascii="Calibri" w:hAnsi="Calibri"/>
          <w:sz w:val="20"/>
        </w:rPr>
      </w:pPr>
      <w:r>
        <w:rPr>
          <w:rFonts w:ascii="Calibri" w:hAnsi="Calibri"/>
          <w:sz w:val="20"/>
        </w:rPr>
        <w:t xml:space="preserve">EAORA </w:t>
      </w:r>
      <w:r w:rsidR="00770F57" w:rsidRPr="00361CAF">
        <w:rPr>
          <w:rFonts w:ascii="Calibri" w:hAnsi="Calibri"/>
          <w:sz w:val="20"/>
        </w:rPr>
        <w:t xml:space="preserve">Overall Series </w:t>
      </w:r>
    </w:p>
    <w:p w14:paraId="5AD33199" w14:textId="77777777" w:rsidR="00770F57" w:rsidRPr="00FA3BF4" w:rsidRDefault="00770F57" w:rsidP="00770F57">
      <w:pPr>
        <w:tabs>
          <w:tab w:val="left" w:pos="6480"/>
        </w:tabs>
        <w:ind w:left="6480" w:hanging="6480"/>
        <w:rPr>
          <w:rFonts w:ascii="Calibri" w:hAnsi="Calibri"/>
          <w:sz w:val="20"/>
        </w:rPr>
      </w:pPr>
      <w:r w:rsidRPr="00FA3BF4">
        <w:rPr>
          <w:rFonts w:ascii="Calibri" w:hAnsi="Calibri"/>
          <w:sz w:val="20"/>
        </w:rPr>
        <w:t>EAORA Youth Programme Race</w:t>
      </w:r>
    </w:p>
    <w:p w14:paraId="7322AB7F" w14:textId="77777777" w:rsidR="00770F57" w:rsidRPr="00361CAF" w:rsidRDefault="00770F57" w:rsidP="00770F57">
      <w:pPr>
        <w:tabs>
          <w:tab w:val="left" w:pos="6480"/>
        </w:tabs>
        <w:rPr>
          <w:rFonts w:ascii="Calibri" w:hAnsi="Calibri"/>
          <w:b/>
          <w:sz w:val="20"/>
        </w:rPr>
      </w:pPr>
      <w:r w:rsidRPr="00361CAF">
        <w:rPr>
          <w:rFonts w:ascii="Calibri" w:hAnsi="Calibri"/>
          <w:b/>
          <w:sz w:val="20"/>
        </w:rPr>
        <w:tab/>
      </w:r>
    </w:p>
    <w:p w14:paraId="141A1D14" w14:textId="77777777" w:rsidR="00770F57" w:rsidRPr="00361CAF" w:rsidRDefault="00770F57" w:rsidP="00770F57">
      <w:pPr>
        <w:tabs>
          <w:tab w:val="left" w:pos="6480"/>
        </w:tabs>
        <w:rPr>
          <w:rFonts w:ascii="Calibri" w:hAnsi="Calibri"/>
          <w:b/>
          <w:sz w:val="20"/>
        </w:rPr>
      </w:pPr>
      <w:r w:rsidRPr="00361CAF">
        <w:rPr>
          <w:rFonts w:ascii="Calibri" w:hAnsi="Calibri"/>
          <w:b/>
          <w:sz w:val="20"/>
        </w:rPr>
        <w:t>Organising Authority:</w:t>
      </w:r>
    </w:p>
    <w:p w14:paraId="48DA3825" w14:textId="77777777" w:rsidR="00770F57" w:rsidRPr="00936941" w:rsidRDefault="006A57DE" w:rsidP="00770F57">
      <w:pPr>
        <w:tabs>
          <w:tab w:val="left" w:pos="6480"/>
        </w:tabs>
        <w:rPr>
          <w:rFonts w:ascii="Calibri" w:hAnsi="Calibri"/>
          <w:sz w:val="20"/>
        </w:rPr>
      </w:pPr>
      <w:r>
        <w:rPr>
          <w:rFonts w:ascii="Calibri" w:hAnsi="Calibri"/>
          <w:sz w:val="20"/>
        </w:rPr>
        <w:t>Colne</w:t>
      </w:r>
      <w:r w:rsidR="00770F57" w:rsidRPr="00936941">
        <w:rPr>
          <w:rFonts w:ascii="Calibri" w:hAnsi="Calibri"/>
          <w:sz w:val="20"/>
        </w:rPr>
        <w:t xml:space="preserve"> Yacht Club</w:t>
      </w:r>
    </w:p>
    <w:p w14:paraId="76A8BFE6" w14:textId="77777777" w:rsidR="00770F57" w:rsidRPr="00361CAF" w:rsidRDefault="00770F57" w:rsidP="00770F57">
      <w:pPr>
        <w:tabs>
          <w:tab w:val="left" w:pos="6480"/>
        </w:tabs>
        <w:rPr>
          <w:rFonts w:ascii="Calibri" w:hAnsi="Calibri"/>
          <w:sz w:val="20"/>
        </w:rPr>
      </w:pPr>
      <w:r w:rsidRPr="00361CAF">
        <w:rPr>
          <w:rFonts w:ascii="Calibri" w:hAnsi="Calibri"/>
          <w:sz w:val="20"/>
        </w:rPr>
        <w:tab/>
      </w:r>
    </w:p>
    <w:p w14:paraId="42D6E04D" w14:textId="11A37E0B" w:rsidR="00770F57" w:rsidRPr="00936941" w:rsidRDefault="00770F57" w:rsidP="00CF7F84">
      <w:pPr>
        <w:tabs>
          <w:tab w:val="left" w:pos="6480"/>
        </w:tabs>
        <w:rPr>
          <w:rFonts w:ascii="Calibri" w:hAnsi="Calibri"/>
          <w:sz w:val="20"/>
        </w:rPr>
      </w:pPr>
      <w:r w:rsidRPr="00936941">
        <w:rPr>
          <w:rFonts w:ascii="Calibri" w:hAnsi="Calibri"/>
          <w:b/>
          <w:sz w:val="20"/>
        </w:rPr>
        <w:t>Prize</w:t>
      </w:r>
      <w:r w:rsidR="007B68E5">
        <w:rPr>
          <w:rFonts w:ascii="Calibri" w:hAnsi="Calibri"/>
          <w:b/>
          <w:sz w:val="20"/>
        </w:rPr>
        <w:t xml:space="preserve"> </w:t>
      </w:r>
      <w:r w:rsidRPr="00936941">
        <w:rPr>
          <w:rFonts w:ascii="Calibri" w:hAnsi="Calibri"/>
          <w:b/>
          <w:sz w:val="20"/>
        </w:rPr>
        <w:t>giving</w:t>
      </w:r>
      <w:r w:rsidRPr="00936941">
        <w:rPr>
          <w:rFonts w:ascii="Calibri" w:hAnsi="Calibri"/>
          <w:sz w:val="20"/>
        </w:rPr>
        <w:t xml:space="preserve">: </w:t>
      </w:r>
      <w:r w:rsidR="0011311E">
        <w:rPr>
          <w:rFonts w:ascii="Calibri" w:hAnsi="Calibri"/>
          <w:sz w:val="20"/>
        </w:rPr>
        <w:t xml:space="preserve"> </w:t>
      </w:r>
      <w:r w:rsidR="003670B4">
        <w:rPr>
          <w:rFonts w:ascii="Calibri" w:hAnsi="Calibri"/>
          <w:sz w:val="20"/>
        </w:rPr>
        <w:t xml:space="preserve">Royal Temple Yacht Club, </w:t>
      </w:r>
      <w:r w:rsidR="006A57DE">
        <w:rPr>
          <w:rFonts w:ascii="Calibri" w:hAnsi="Calibri"/>
          <w:sz w:val="20"/>
        </w:rPr>
        <w:t>Ramsgate</w:t>
      </w:r>
      <w:r w:rsidRPr="00936941">
        <w:rPr>
          <w:rFonts w:ascii="Calibri" w:hAnsi="Calibri"/>
          <w:sz w:val="20"/>
        </w:rPr>
        <w:t xml:space="preserve"> immediately after the race</w:t>
      </w:r>
      <w:r w:rsidR="003670B4">
        <w:rPr>
          <w:rFonts w:ascii="Calibri" w:hAnsi="Calibri"/>
          <w:sz w:val="20"/>
        </w:rPr>
        <w:t>.</w:t>
      </w:r>
    </w:p>
    <w:p w14:paraId="4867CCA7" w14:textId="77777777" w:rsidR="00770F57" w:rsidRPr="006849F3" w:rsidRDefault="00770F57" w:rsidP="00770F57">
      <w:pPr>
        <w:tabs>
          <w:tab w:val="left" w:pos="2160"/>
          <w:tab w:val="left" w:pos="6480"/>
        </w:tabs>
        <w:rPr>
          <w:rFonts w:ascii="Calibri" w:hAnsi="Calibri"/>
        </w:rPr>
      </w:pPr>
    </w:p>
    <w:p w14:paraId="512304F9" w14:textId="77777777" w:rsidR="00770F57" w:rsidRPr="0011311E" w:rsidRDefault="00CF7F84" w:rsidP="0011311E">
      <w:pPr>
        <w:widowControl w:val="0"/>
        <w:autoSpaceDE w:val="0"/>
        <w:autoSpaceDN w:val="0"/>
        <w:adjustRightInd w:val="0"/>
        <w:ind w:left="1440" w:hanging="1440"/>
        <w:rPr>
          <w:rFonts w:ascii="Calibri" w:hAnsi="Calibri" w:cs="Tahoma"/>
          <w:sz w:val="20"/>
          <w:lang w:bidi="en-US"/>
        </w:rPr>
      </w:pPr>
      <w:r w:rsidRPr="00CF7F84">
        <w:rPr>
          <w:rFonts w:ascii="Calibri" w:hAnsi="Calibri" w:cs="Tahoma"/>
          <w:b/>
          <w:sz w:val="20"/>
          <w:lang w:bidi="en-US"/>
        </w:rPr>
        <w:t xml:space="preserve">High </w:t>
      </w:r>
      <w:r>
        <w:rPr>
          <w:rFonts w:ascii="Calibri" w:hAnsi="Calibri" w:cs="Tahoma"/>
          <w:b/>
          <w:sz w:val="20"/>
          <w:lang w:bidi="en-US"/>
        </w:rPr>
        <w:t>W</w:t>
      </w:r>
      <w:r w:rsidRPr="00CF7F84">
        <w:rPr>
          <w:rFonts w:ascii="Calibri" w:hAnsi="Calibri" w:cs="Tahoma"/>
          <w:b/>
          <w:sz w:val="20"/>
          <w:lang w:bidi="en-US"/>
        </w:rPr>
        <w:t>ater:</w:t>
      </w:r>
      <w:r w:rsidRPr="0011311E">
        <w:rPr>
          <w:rFonts w:ascii="Calibri" w:hAnsi="Calibri" w:cs="Tahoma"/>
          <w:b/>
          <w:sz w:val="20"/>
          <w:lang w:bidi="en-US"/>
        </w:rPr>
        <w:t xml:space="preserve">         </w:t>
      </w:r>
      <w:r w:rsidR="00770F57" w:rsidRPr="0011311E">
        <w:rPr>
          <w:rFonts w:ascii="Calibri" w:hAnsi="Calibri" w:cs="Tahoma"/>
          <w:b/>
          <w:sz w:val="20"/>
          <w:lang w:bidi="en-US"/>
        </w:rPr>
        <w:tab/>
      </w:r>
      <w:r w:rsidR="006A57DE" w:rsidRPr="0011311E">
        <w:rPr>
          <w:rFonts w:ascii="Calibri" w:hAnsi="Calibri" w:cs="Tahoma"/>
          <w:sz w:val="20"/>
          <w:lang w:bidi="en-US"/>
        </w:rPr>
        <w:t>Brightlingsea:</w:t>
      </w:r>
      <w:r w:rsidR="009B56F9" w:rsidRPr="0011311E">
        <w:rPr>
          <w:rFonts w:ascii="Calibri" w:hAnsi="Calibri" w:cs="Tahoma"/>
          <w:sz w:val="20"/>
          <w:lang w:bidi="en-US"/>
        </w:rPr>
        <w:t xml:space="preserve"> </w:t>
      </w:r>
      <w:r w:rsidR="006A57DE" w:rsidRPr="0011311E">
        <w:rPr>
          <w:rFonts w:ascii="Calibri" w:hAnsi="Calibri" w:cs="Tahoma"/>
          <w:sz w:val="20"/>
          <w:lang w:bidi="en-US"/>
        </w:rPr>
        <w:t>0728</w:t>
      </w:r>
      <w:r w:rsidR="00770F57" w:rsidRPr="0011311E">
        <w:rPr>
          <w:rFonts w:ascii="Calibri" w:hAnsi="Calibri" w:cs="Tahoma"/>
          <w:sz w:val="20"/>
          <w:lang w:bidi="en-US"/>
        </w:rPr>
        <w:t xml:space="preserve"> </w:t>
      </w:r>
      <w:r w:rsidR="00227DDA" w:rsidRPr="0011311E">
        <w:rPr>
          <w:rFonts w:ascii="Calibri" w:hAnsi="Calibri" w:cs="Tahoma"/>
          <w:sz w:val="20"/>
          <w:lang w:bidi="en-US"/>
        </w:rPr>
        <w:t>BST</w:t>
      </w:r>
      <w:r w:rsidR="00BF6963" w:rsidRPr="0011311E">
        <w:rPr>
          <w:rFonts w:ascii="Calibri" w:hAnsi="Calibri" w:cs="Tahoma"/>
          <w:sz w:val="20"/>
          <w:lang w:bidi="en-US"/>
        </w:rPr>
        <w:t xml:space="preserve"> 4.</w:t>
      </w:r>
      <w:r w:rsidR="00FB09CF" w:rsidRPr="0011311E">
        <w:rPr>
          <w:rFonts w:ascii="Calibri" w:hAnsi="Calibri" w:cs="Tahoma"/>
          <w:sz w:val="20"/>
          <w:lang w:bidi="en-US"/>
        </w:rPr>
        <w:t>6</w:t>
      </w:r>
      <w:r w:rsidR="00227DDA" w:rsidRPr="0011311E">
        <w:rPr>
          <w:rFonts w:ascii="Calibri" w:hAnsi="Calibri" w:cs="Tahoma"/>
          <w:sz w:val="20"/>
          <w:lang w:bidi="en-US"/>
        </w:rPr>
        <w:t>M</w:t>
      </w:r>
      <w:r w:rsidR="00770F57" w:rsidRPr="0011311E">
        <w:rPr>
          <w:rFonts w:ascii="Calibri" w:hAnsi="Calibri" w:cs="Tahoma"/>
          <w:sz w:val="20"/>
          <w:lang w:bidi="en-US"/>
        </w:rPr>
        <w:tab/>
      </w:r>
      <w:r w:rsidR="006A57DE" w:rsidRPr="0011311E">
        <w:rPr>
          <w:rFonts w:ascii="Calibri" w:hAnsi="Calibri" w:cs="Tahoma"/>
          <w:sz w:val="20"/>
          <w:lang w:bidi="en-US"/>
        </w:rPr>
        <w:t>Ramsgate:</w:t>
      </w:r>
      <w:r w:rsidR="009B56F9" w:rsidRPr="0011311E">
        <w:rPr>
          <w:rFonts w:ascii="Calibri" w:hAnsi="Calibri" w:cs="Tahoma"/>
          <w:sz w:val="20"/>
          <w:lang w:bidi="en-US"/>
        </w:rPr>
        <w:t xml:space="preserve"> </w:t>
      </w:r>
      <w:r w:rsidR="006A57DE" w:rsidRPr="0011311E">
        <w:rPr>
          <w:rFonts w:ascii="Calibri" w:hAnsi="Calibri" w:cs="Tahoma"/>
          <w:sz w:val="20"/>
          <w:lang w:bidi="en-US"/>
        </w:rPr>
        <w:t>1917</w:t>
      </w:r>
      <w:r w:rsidR="00770F57" w:rsidRPr="0011311E">
        <w:rPr>
          <w:rFonts w:ascii="Calibri" w:hAnsi="Calibri" w:cs="Tahoma"/>
          <w:sz w:val="20"/>
          <w:lang w:bidi="en-US"/>
        </w:rPr>
        <w:t xml:space="preserve"> </w:t>
      </w:r>
      <w:r w:rsidRPr="0011311E">
        <w:rPr>
          <w:rFonts w:ascii="Calibri" w:hAnsi="Calibri" w:cs="Tahoma"/>
          <w:sz w:val="20"/>
          <w:lang w:bidi="en-US"/>
        </w:rPr>
        <w:t>BST</w:t>
      </w:r>
      <w:r w:rsidR="00BF6963" w:rsidRPr="0011311E">
        <w:rPr>
          <w:rFonts w:ascii="Calibri" w:hAnsi="Calibri" w:cs="Tahoma"/>
          <w:sz w:val="20"/>
          <w:lang w:bidi="en-US"/>
        </w:rPr>
        <w:t xml:space="preserve"> 4.</w:t>
      </w:r>
      <w:r w:rsidR="006A57DE" w:rsidRPr="0011311E">
        <w:rPr>
          <w:rFonts w:ascii="Calibri" w:hAnsi="Calibri" w:cs="Tahoma"/>
          <w:sz w:val="20"/>
          <w:lang w:bidi="en-US"/>
        </w:rPr>
        <w:t>3</w:t>
      </w:r>
      <w:r w:rsidRPr="0011311E">
        <w:rPr>
          <w:rFonts w:ascii="Calibri" w:hAnsi="Calibri" w:cs="Tahoma"/>
          <w:sz w:val="20"/>
          <w:lang w:bidi="en-US"/>
        </w:rPr>
        <w:t>M</w:t>
      </w:r>
      <w:r w:rsidR="003670B4" w:rsidRPr="0011311E">
        <w:rPr>
          <w:rFonts w:ascii="Calibri" w:hAnsi="Calibri" w:cs="Tahoma"/>
          <w:sz w:val="20"/>
          <w:lang w:bidi="en-US"/>
        </w:rPr>
        <w:t>.</w:t>
      </w:r>
    </w:p>
    <w:p w14:paraId="4782AA49" w14:textId="77777777" w:rsidR="00227DDA" w:rsidRPr="0011311E" w:rsidRDefault="00227DDA" w:rsidP="00E6311E">
      <w:pPr>
        <w:widowControl w:val="0"/>
        <w:autoSpaceDE w:val="0"/>
        <w:autoSpaceDN w:val="0"/>
        <w:adjustRightInd w:val="0"/>
        <w:ind w:left="1800" w:hanging="1800"/>
        <w:rPr>
          <w:rFonts w:ascii="Calibri" w:hAnsi="Calibri" w:cs="Tahoma"/>
          <w:sz w:val="20"/>
          <w:lang w:bidi="en-US"/>
        </w:rPr>
      </w:pPr>
    </w:p>
    <w:p w14:paraId="7ACB8696" w14:textId="77777777" w:rsidR="00227DDA" w:rsidRDefault="00CF7F84" w:rsidP="00E6311E">
      <w:pPr>
        <w:widowControl w:val="0"/>
        <w:autoSpaceDE w:val="0"/>
        <w:autoSpaceDN w:val="0"/>
        <w:adjustRightInd w:val="0"/>
        <w:ind w:left="1800" w:hanging="1800"/>
        <w:rPr>
          <w:rFonts w:ascii="Calibri" w:hAnsi="Calibri" w:cs="Tahoma"/>
          <w:sz w:val="20"/>
          <w:lang w:bidi="en-US"/>
        </w:rPr>
      </w:pPr>
      <w:r w:rsidRPr="00CF7F84">
        <w:rPr>
          <w:rFonts w:ascii="Calibri" w:hAnsi="Calibri" w:cs="Tahoma"/>
          <w:b/>
          <w:sz w:val="20"/>
          <w:lang w:bidi="en-US"/>
        </w:rPr>
        <w:t>General Conditions for Entry</w:t>
      </w:r>
      <w:r w:rsidR="00227DDA" w:rsidRPr="00CF7F84">
        <w:rPr>
          <w:rFonts w:ascii="Calibri" w:hAnsi="Calibri" w:cs="Tahoma"/>
          <w:b/>
          <w:sz w:val="20"/>
          <w:lang w:bidi="en-US"/>
        </w:rPr>
        <w:t>:</w:t>
      </w:r>
      <w:r>
        <w:rPr>
          <w:rFonts w:ascii="Calibri" w:hAnsi="Calibri" w:cs="Tahoma"/>
          <w:sz w:val="20"/>
          <w:lang w:bidi="en-US"/>
        </w:rPr>
        <w:t xml:space="preserve"> All </w:t>
      </w:r>
      <w:r w:rsidR="00227DDA">
        <w:rPr>
          <w:rFonts w:ascii="Calibri" w:hAnsi="Calibri" w:cs="Tahoma"/>
          <w:sz w:val="20"/>
          <w:lang w:bidi="en-US"/>
        </w:rPr>
        <w:t>Entrants must comply with the requirements of the EAORA Sailing Instructions Part 1.</w:t>
      </w:r>
    </w:p>
    <w:p w14:paraId="6CF7210D" w14:textId="77777777" w:rsidR="00804F34" w:rsidRDefault="00804F34" w:rsidP="00E6311E">
      <w:pPr>
        <w:widowControl w:val="0"/>
        <w:autoSpaceDE w:val="0"/>
        <w:autoSpaceDN w:val="0"/>
        <w:adjustRightInd w:val="0"/>
        <w:ind w:left="1800" w:hanging="1800"/>
        <w:rPr>
          <w:rFonts w:ascii="Calibri" w:hAnsi="Calibri" w:cs="Tahoma"/>
          <w:sz w:val="20"/>
          <w:lang w:bidi="en-US"/>
        </w:rPr>
      </w:pPr>
    </w:p>
    <w:p w14:paraId="5FBBD39A" w14:textId="77777777" w:rsidR="00804F34" w:rsidRPr="0011311E" w:rsidRDefault="00804F34" w:rsidP="0011311E">
      <w:pPr>
        <w:widowControl w:val="0"/>
        <w:autoSpaceDE w:val="0"/>
        <w:autoSpaceDN w:val="0"/>
        <w:adjustRightInd w:val="0"/>
        <w:ind w:left="1440" w:hanging="1440"/>
        <w:rPr>
          <w:rFonts w:ascii="Calibri" w:hAnsi="Calibri" w:cs="Tahoma"/>
          <w:sz w:val="20"/>
          <w:lang w:bidi="en-US"/>
        </w:rPr>
      </w:pPr>
      <w:r w:rsidRPr="0011311E">
        <w:rPr>
          <w:rFonts w:ascii="Calibri" w:hAnsi="Calibri" w:cs="Tahoma"/>
          <w:b/>
          <w:sz w:val="20"/>
          <w:lang w:bidi="en-US"/>
        </w:rPr>
        <w:t>Safety:</w:t>
      </w:r>
      <w:r w:rsidRPr="0011311E">
        <w:rPr>
          <w:rFonts w:ascii="Calibri" w:hAnsi="Calibri" w:cs="Tahoma"/>
          <w:b/>
          <w:sz w:val="20"/>
          <w:lang w:bidi="en-US"/>
        </w:rPr>
        <w:tab/>
      </w:r>
      <w:r w:rsidRPr="0011311E">
        <w:rPr>
          <w:rFonts w:ascii="Calibri" w:hAnsi="Calibri" w:cs="Tahoma"/>
          <w:sz w:val="20"/>
          <w:lang w:bidi="en-US"/>
        </w:rPr>
        <w:t>ISAF Special Regulations Category 3 with a Category 2 Life Raft.</w:t>
      </w:r>
    </w:p>
    <w:p w14:paraId="43B199BB" w14:textId="77777777" w:rsidR="00770F57" w:rsidRPr="006849F3" w:rsidRDefault="00770F57" w:rsidP="00E6311E">
      <w:pPr>
        <w:pStyle w:val="OmniPage5"/>
        <w:tabs>
          <w:tab w:val="left" w:pos="2255"/>
        </w:tabs>
        <w:ind w:left="1800" w:right="45" w:hanging="1800"/>
        <w:rPr>
          <w:rFonts w:ascii="Calibri" w:hAnsi="Calibri" w:cs="Tahoma"/>
          <w:noProof/>
        </w:rPr>
      </w:pPr>
    </w:p>
    <w:p w14:paraId="74391079" w14:textId="030FD884" w:rsidR="00770F57" w:rsidRPr="006849F3" w:rsidRDefault="00CF7F84" w:rsidP="0011311E">
      <w:pPr>
        <w:widowControl w:val="0"/>
        <w:autoSpaceDE w:val="0"/>
        <w:autoSpaceDN w:val="0"/>
        <w:adjustRightInd w:val="0"/>
        <w:ind w:left="1440" w:hanging="1440"/>
        <w:rPr>
          <w:rFonts w:ascii="Calibri" w:hAnsi="Calibri" w:cs="Tahoma"/>
          <w:sz w:val="20"/>
          <w:lang w:bidi="en-US"/>
        </w:rPr>
      </w:pPr>
      <w:r w:rsidRPr="00FF4B4B">
        <w:rPr>
          <w:rFonts w:ascii="Calibri" w:hAnsi="Calibri" w:cs="Tahoma"/>
          <w:b/>
          <w:sz w:val="20"/>
          <w:lang w:bidi="en-US"/>
        </w:rPr>
        <w:t>Warning Signals:</w:t>
      </w:r>
      <w:r w:rsidR="00770F57" w:rsidRPr="003B32B5">
        <w:rPr>
          <w:rFonts w:ascii="Calibri" w:hAnsi="Calibri" w:cs="Tahoma"/>
          <w:b/>
          <w:sz w:val="20"/>
          <w:lang w:bidi="en-US"/>
        </w:rPr>
        <w:tab/>
      </w:r>
      <w:r w:rsidR="00770F57" w:rsidRPr="0011311E">
        <w:rPr>
          <w:rFonts w:ascii="Calibri" w:hAnsi="Calibri" w:cs="Tahoma"/>
          <w:sz w:val="20"/>
          <w:lang w:bidi="en-US"/>
        </w:rPr>
        <w:t xml:space="preserve">Class </w:t>
      </w:r>
      <w:r w:rsidR="00A844E6" w:rsidRPr="0011311E">
        <w:rPr>
          <w:rFonts w:ascii="Calibri" w:hAnsi="Calibri" w:cs="Tahoma"/>
          <w:sz w:val="20"/>
          <w:lang w:bidi="en-US"/>
        </w:rPr>
        <w:t xml:space="preserve">3 </w:t>
      </w:r>
      <w:r w:rsidR="00BF6963" w:rsidRPr="0011311E">
        <w:rPr>
          <w:rFonts w:ascii="Calibri" w:hAnsi="Calibri" w:cs="Tahoma"/>
          <w:sz w:val="20"/>
          <w:lang w:bidi="en-US"/>
        </w:rPr>
        <w:t>0</w:t>
      </w:r>
      <w:r w:rsidR="00FB09CF" w:rsidRPr="0011311E">
        <w:rPr>
          <w:rFonts w:ascii="Calibri" w:hAnsi="Calibri" w:cs="Tahoma"/>
          <w:sz w:val="20"/>
          <w:lang w:bidi="en-US"/>
        </w:rPr>
        <w:t>755</w:t>
      </w:r>
      <w:r w:rsidR="00AB098C" w:rsidRPr="0011311E">
        <w:rPr>
          <w:rFonts w:ascii="Calibri" w:hAnsi="Calibri" w:cs="Tahoma"/>
          <w:sz w:val="20"/>
          <w:lang w:bidi="en-US"/>
        </w:rPr>
        <w:t>; Class</w:t>
      </w:r>
      <w:r w:rsidR="00770F57" w:rsidRPr="0011311E">
        <w:rPr>
          <w:rFonts w:ascii="Calibri" w:hAnsi="Calibri" w:cs="Tahoma"/>
          <w:sz w:val="20"/>
          <w:lang w:bidi="en-US"/>
        </w:rPr>
        <w:t xml:space="preserve"> </w:t>
      </w:r>
      <w:r w:rsidR="00A844E6" w:rsidRPr="0011311E">
        <w:rPr>
          <w:rFonts w:ascii="Calibri" w:hAnsi="Calibri" w:cs="Tahoma"/>
          <w:sz w:val="20"/>
          <w:lang w:bidi="en-US"/>
        </w:rPr>
        <w:t xml:space="preserve">2 </w:t>
      </w:r>
      <w:r w:rsidR="00FB09CF" w:rsidRPr="0011311E">
        <w:rPr>
          <w:rFonts w:ascii="Calibri" w:hAnsi="Calibri" w:cs="Tahoma"/>
          <w:sz w:val="20"/>
          <w:lang w:bidi="en-US"/>
        </w:rPr>
        <w:t>08</w:t>
      </w:r>
      <w:r w:rsidR="00AB098C" w:rsidRPr="0011311E">
        <w:rPr>
          <w:rFonts w:ascii="Calibri" w:hAnsi="Calibri" w:cs="Tahoma"/>
          <w:sz w:val="20"/>
          <w:lang w:bidi="en-US"/>
        </w:rPr>
        <w:t>05; Class</w:t>
      </w:r>
      <w:r w:rsidR="00BF6963" w:rsidRPr="0011311E">
        <w:rPr>
          <w:rFonts w:ascii="Calibri" w:hAnsi="Calibri" w:cs="Tahoma"/>
          <w:sz w:val="20"/>
          <w:lang w:bidi="en-US"/>
        </w:rPr>
        <w:t xml:space="preserve"> 1 </w:t>
      </w:r>
      <w:r w:rsidR="00FB09CF" w:rsidRPr="0011311E">
        <w:rPr>
          <w:rFonts w:ascii="Calibri" w:hAnsi="Calibri" w:cs="Tahoma"/>
          <w:sz w:val="20"/>
          <w:lang w:bidi="en-US"/>
        </w:rPr>
        <w:t>08</w:t>
      </w:r>
      <w:r w:rsidR="00770F57" w:rsidRPr="0011311E">
        <w:rPr>
          <w:rFonts w:ascii="Calibri" w:hAnsi="Calibri" w:cs="Tahoma"/>
          <w:sz w:val="20"/>
          <w:lang w:bidi="en-US"/>
        </w:rPr>
        <w:t>15</w:t>
      </w:r>
      <w:r w:rsidR="0011311E" w:rsidRPr="0011311E">
        <w:rPr>
          <w:rFonts w:ascii="Calibri" w:hAnsi="Calibri" w:cs="Tahoma"/>
          <w:sz w:val="20"/>
          <w:lang w:bidi="en-US"/>
        </w:rPr>
        <w:t>;</w:t>
      </w:r>
      <w:r w:rsidR="0057477E">
        <w:rPr>
          <w:rFonts w:ascii="Calibri" w:hAnsi="Calibri" w:cs="Tahoma"/>
          <w:sz w:val="20"/>
          <w:lang w:bidi="en-US"/>
        </w:rPr>
        <w:t xml:space="preserve"> </w:t>
      </w:r>
      <w:bookmarkStart w:id="0" w:name="_GoBack"/>
      <w:bookmarkEnd w:id="0"/>
      <w:r w:rsidR="00770F57" w:rsidRPr="006849F3">
        <w:rPr>
          <w:rFonts w:ascii="Calibri" w:hAnsi="Calibri" w:cs="Tahoma"/>
          <w:sz w:val="20"/>
          <w:lang w:bidi="en-US"/>
        </w:rPr>
        <w:t>Refer to EAORA Sailing Instructions Part 1 for Class Handicaps.</w:t>
      </w:r>
    </w:p>
    <w:p w14:paraId="4C39D8E8" w14:textId="77777777" w:rsidR="00770F57" w:rsidRPr="006849F3" w:rsidRDefault="00770F57" w:rsidP="00E6311E">
      <w:pPr>
        <w:tabs>
          <w:tab w:val="left" w:pos="2160"/>
          <w:tab w:val="left" w:pos="6480"/>
        </w:tabs>
        <w:ind w:left="1800" w:hanging="1800"/>
        <w:rPr>
          <w:rFonts w:ascii="Calibri" w:hAnsi="Calibri" w:cs="Tahoma"/>
          <w:sz w:val="20"/>
        </w:rPr>
      </w:pPr>
      <w:r w:rsidRPr="006849F3">
        <w:rPr>
          <w:rFonts w:ascii="Calibri" w:hAnsi="Calibri" w:cs="Tahoma"/>
          <w:sz w:val="20"/>
        </w:rPr>
        <w:tab/>
      </w:r>
      <w:r w:rsidRPr="006849F3">
        <w:rPr>
          <w:rFonts w:ascii="Calibri" w:hAnsi="Calibri" w:cs="Tahoma"/>
          <w:sz w:val="20"/>
        </w:rPr>
        <w:tab/>
      </w:r>
    </w:p>
    <w:p w14:paraId="62432C4C" w14:textId="7E676BB6" w:rsidR="00FF4B4B" w:rsidRPr="003B32B5" w:rsidRDefault="00CF7F84" w:rsidP="00FF4B4B">
      <w:pPr>
        <w:autoSpaceDE w:val="0"/>
        <w:autoSpaceDN w:val="0"/>
        <w:adjustRightInd w:val="0"/>
        <w:rPr>
          <w:rFonts w:asciiTheme="minorHAnsi" w:hAnsiTheme="minorHAnsi" w:cstheme="minorHAnsi"/>
          <w:sz w:val="20"/>
          <w:lang w:val="en-GB" w:eastAsia="en-GB"/>
        </w:rPr>
      </w:pPr>
      <w:r w:rsidRPr="003B32B5">
        <w:rPr>
          <w:rFonts w:asciiTheme="minorHAnsi" w:hAnsiTheme="minorHAnsi" w:cstheme="minorHAnsi"/>
          <w:b/>
          <w:sz w:val="20"/>
          <w:lang w:bidi="en-US"/>
        </w:rPr>
        <w:t>Start Line:</w:t>
      </w:r>
      <w:r w:rsidR="003B32B5">
        <w:rPr>
          <w:rFonts w:asciiTheme="minorHAnsi" w:hAnsiTheme="minorHAnsi" w:cstheme="minorHAnsi"/>
          <w:b/>
          <w:sz w:val="20"/>
          <w:lang w:bidi="en-US"/>
        </w:rPr>
        <w:tab/>
      </w:r>
      <w:r w:rsidR="00FF4B4B" w:rsidRPr="003B32B5">
        <w:rPr>
          <w:rFonts w:asciiTheme="minorHAnsi" w:hAnsiTheme="minorHAnsi" w:cstheme="minorHAnsi"/>
          <w:sz w:val="20"/>
          <w:lang w:val="en-GB" w:eastAsia="en-GB"/>
        </w:rPr>
        <w:t>The starting line is defined by a triangle atop a pole on the river face of Bateman's Tower and a transit</w:t>
      </w:r>
    </w:p>
    <w:p w14:paraId="46074EA7" w14:textId="77777777" w:rsidR="00FF4B4B" w:rsidRPr="003B32B5" w:rsidRDefault="00FF4B4B" w:rsidP="00FF4B4B">
      <w:pPr>
        <w:autoSpaceDE w:val="0"/>
        <w:autoSpaceDN w:val="0"/>
        <w:adjustRightInd w:val="0"/>
        <w:ind w:left="1440"/>
        <w:rPr>
          <w:rFonts w:asciiTheme="minorHAnsi" w:hAnsiTheme="minorHAnsi" w:cstheme="minorHAnsi"/>
          <w:sz w:val="20"/>
          <w:lang w:val="en-GB" w:eastAsia="en-GB"/>
        </w:rPr>
      </w:pPr>
      <w:r w:rsidRPr="003B32B5">
        <w:rPr>
          <w:rFonts w:asciiTheme="minorHAnsi" w:hAnsiTheme="minorHAnsi" w:cstheme="minorHAnsi"/>
          <w:sz w:val="20"/>
          <w:lang w:val="en-GB" w:eastAsia="en-GB"/>
        </w:rPr>
        <w:t>triangular mark fixed to the promenade railings which also acts as an inner distance mark. Transits on</w:t>
      </w:r>
    </w:p>
    <w:p w14:paraId="21613DDA" w14:textId="77777777" w:rsidR="00FF4B4B" w:rsidRPr="003B32B5" w:rsidRDefault="00FF4B4B" w:rsidP="00FF4B4B">
      <w:pPr>
        <w:autoSpaceDE w:val="0"/>
        <w:autoSpaceDN w:val="0"/>
        <w:adjustRightInd w:val="0"/>
        <w:ind w:left="1440"/>
        <w:rPr>
          <w:rFonts w:asciiTheme="minorHAnsi" w:hAnsiTheme="minorHAnsi" w:cstheme="minorHAnsi"/>
          <w:sz w:val="20"/>
          <w:lang w:val="en-GB" w:eastAsia="en-GB"/>
        </w:rPr>
      </w:pPr>
      <w:r w:rsidRPr="003B32B5">
        <w:rPr>
          <w:rFonts w:asciiTheme="minorHAnsi" w:hAnsiTheme="minorHAnsi" w:cstheme="minorHAnsi"/>
          <w:sz w:val="20"/>
          <w:lang w:val="en-GB" w:eastAsia="en-GB"/>
        </w:rPr>
        <w:t>the Mersea shore at the opposite end of the line are indicative, but not definitive, except as outer</w:t>
      </w:r>
    </w:p>
    <w:p w14:paraId="2A8E9E3A" w14:textId="77777777" w:rsidR="00872949" w:rsidRPr="003B32B5" w:rsidRDefault="00FF4B4B" w:rsidP="00FF4B4B">
      <w:pPr>
        <w:widowControl w:val="0"/>
        <w:autoSpaceDE w:val="0"/>
        <w:autoSpaceDN w:val="0"/>
        <w:adjustRightInd w:val="0"/>
        <w:ind w:left="3240" w:hanging="1800"/>
        <w:rPr>
          <w:rFonts w:asciiTheme="minorHAnsi" w:hAnsiTheme="minorHAnsi" w:cstheme="minorHAnsi"/>
          <w:sz w:val="20"/>
          <w:lang w:val="en-GB" w:eastAsia="en-GB"/>
        </w:rPr>
      </w:pPr>
      <w:r w:rsidRPr="003B32B5">
        <w:rPr>
          <w:rFonts w:asciiTheme="minorHAnsi" w:hAnsiTheme="minorHAnsi" w:cstheme="minorHAnsi"/>
          <w:sz w:val="20"/>
          <w:lang w:val="en-GB" w:eastAsia="en-GB"/>
        </w:rPr>
        <w:t>distance marks.</w:t>
      </w:r>
    </w:p>
    <w:p w14:paraId="3C58DC3B" w14:textId="77777777" w:rsidR="00FF4B4B" w:rsidRDefault="00FF4B4B" w:rsidP="00FF4B4B">
      <w:pPr>
        <w:widowControl w:val="0"/>
        <w:autoSpaceDE w:val="0"/>
        <w:autoSpaceDN w:val="0"/>
        <w:adjustRightInd w:val="0"/>
        <w:ind w:left="3240" w:hanging="1800"/>
        <w:rPr>
          <w:rFonts w:ascii="Calibri" w:hAnsi="Calibri" w:cs="Tahoma"/>
          <w:b/>
          <w:sz w:val="20"/>
          <w:lang w:bidi="en-US"/>
        </w:rPr>
      </w:pPr>
    </w:p>
    <w:p w14:paraId="6164ABB4" w14:textId="77777777" w:rsidR="003B32B5" w:rsidRDefault="00872949" w:rsidP="003B32B5">
      <w:pPr>
        <w:autoSpaceDE w:val="0"/>
        <w:autoSpaceDN w:val="0"/>
        <w:adjustRightInd w:val="0"/>
        <w:rPr>
          <w:rFonts w:asciiTheme="minorHAnsi" w:hAnsiTheme="minorHAnsi" w:cstheme="minorHAnsi"/>
          <w:sz w:val="20"/>
          <w:lang w:bidi="en-US"/>
        </w:rPr>
      </w:pPr>
      <w:r w:rsidRPr="003B32B5">
        <w:rPr>
          <w:rFonts w:asciiTheme="minorHAnsi" w:hAnsiTheme="minorHAnsi" w:cstheme="minorHAnsi"/>
          <w:b/>
          <w:sz w:val="20"/>
          <w:lang w:bidi="en-US"/>
        </w:rPr>
        <w:t>C</w:t>
      </w:r>
      <w:r w:rsidR="00CF7F84" w:rsidRPr="003B32B5">
        <w:rPr>
          <w:rFonts w:asciiTheme="minorHAnsi" w:hAnsiTheme="minorHAnsi" w:cstheme="minorHAnsi"/>
          <w:b/>
          <w:sz w:val="20"/>
          <w:lang w:bidi="en-US"/>
        </w:rPr>
        <w:t>ourse A:</w:t>
      </w:r>
      <w:r w:rsidR="003B32B5" w:rsidRPr="003B32B5">
        <w:rPr>
          <w:rFonts w:asciiTheme="minorHAnsi" w:hAnsiTheme="minorHAnsi" w:cstheme="minorHAnsi"/>
          <w:sz w:val="20"/>
          <w:lang w:bidi="en-US"/>
        </w:rPr>
        <w:tab/>
      </w:r>
      <w:r w:rsidR="00DF03B9" w:rsidRPr="003B32B5">
        <w:rPr>
          <w:rFonts w:asciiTheme="minorHAnsi" w:hAnsiTheme="minorHAnsi" w:cstheme="minorHAnsi"/>
          <w:sz w:val="20"/>
          <w:lang w:bidi="en-US"/>
        </w:rPr>
        <w:t>Colne No. 13 Bu</w:t>
      </w:r>
      <w:r w:rsidR="002A610F" w:rsidRPr="003B32B5">
        <w:rPr>
          <w:rFonts w:asciiTheme="minorHAnsi" w:hAnsiTheme="minorHAnsi" w:cstheme="minorHAnsi"/>
          <w:sz w:val="20"/>
          <w:lang w:bidi="en-US"/>
        </w:rPr>
        <w:t>o</w:t>
      </w:r>
      <w:r w:rsidR="00DF03B9" w:rsidRPr="003B32B5">
        <w:rPr>
          <w:rFonts w:asciiTheme="minorHAnsi" w:hAnsiTheme="minorHAnsi" w:cstheme="minorHAnsi"/>
          <w:sz w:val="20"/>
          <w:lang w:bidi="en-US"/>
        </w:rPr>
        <w:t xml:space="preserve">y (P); Colne Bar (P); Eagle (P); Wallet Spitway (S); </w:t>
      </w:r>
      <w:proofErr w:type="spellStart"/>
      <w:r w:rsidR="00DF03B9" w:rsidRPr="003B32B5">
        <w:rPr>
          <w:rFonts w:asciiTheme="minorHAnsi" w:hAnsiTheme="minorHAnsi" w:cstheme="minorHAnsi"/>
          <w:sz w:val="20"/>
          <w:lang w:bidi="en-US"/>
        </w:rPr>
        <w:t>Swin</w:t>
      </w:r>
      <w:proofErr w:type="spellEnd"/>
      <w:r w:rsidR="00DF03B9" w:rsidRPr="003B32B5">
        <w:rPr>
          <w:rFonts w:asciiTheme="minorHAnsi" w:hAnsiTheme="minorHAnsi" w:cstheme="minorHAnsi"/>
          <w:sz w:val="20"/>
          <w:lang w:bidi="en-US"/>
        </w:rPr>
        <w:t xml:space="preserve"> Spitway (P); Whittaker (S); </w:t>
      </w:r>
    </w:p>
    <w:p w14:paraId="3BE342FB" w14:textId="188D6603" w:rsidR="0057477E" w:rsidRDefault="00DF03B9" w:rsidP="0057477E">
      <w:pPr>
        <w:autoSpaceDE w:val="0"/>
        <w:autoSpaceDN w:val="0"/>
        <w:adjustRightInd w:val="0"/>
        <w:ind w:left="1440"/>
        <w:rPr>
          <w:rFonts w:asciiTheme="minorHAnsi" w:hAnsiTheme="minorHAnsi" w:cstheme="minorHAnsi"/>
          <w:sz w:val="20"/>
          <w:lang w:bidi="en-US"/>
        </w:rPr>
      </w:pPr>
      <w:r w:rsidRPr="003B32B5">
        <w:rPr>
          <w:rFonts w:asciiTheme="minorHAnsi" w:hAnsiTheme="minorHAnsi" w:cstheme="minorHAnsi"/>
          <w:sz w:val="20"/>
          <w:lang w:bidi="en-US"/>
        </w:rPr>
        <w:t xml:space="preserve">West </w:t>
      </w:r>
      <w:proofErr w:type="spellStart"/>
      <w:r w:rsidRPr="003B32B5">
        <w:rPr>
          <w:rFonts w:asciiTheme="minorHAnsi" w:hAnsiTheme="minorHAnsi" w:cstheme="minorHAnsi"/>
          <w:sz w:val="20"/>
          <w:lang w:bidi="en-US"/>
        </w:rPr>
        <w:t>Swin</w:t>
      </w:r>
      <w:proofErr w:type="spellEnd"/>
      <w:r w:rsidRPr="003B32B5">
        <w:rPr>
          <w:rFonts w:asciiTheme="minorHAnsi" w:hAnsiTheme="minorHAnsi" w:cstheme="minorHAnsi"/>
          <w:sz w:val="20"/>
          <w:lang w:bidi="en-US"/>
        </w:rPr>
        <w:t xml:space="preserve"> (</w:t>
      </w:r>
      <w:r w:rsidR="001F10AE" w:rsidRPr="003B32B5">
        <w:rPr>
          <w:rFonts w:asciiTheme="minorHAnsi" w:hAnsiTheme="minorHAnsi" w:cstheme="minorHAnsi"/>
          <w:sz w:val="20"/>
          <w:lang w:bidi="en-US"/>
        </w:rPr>
        <w:t>P</w:t>
      </w:r>
      <w:r w:rsidRPr="003B32B5">
        <w:rPr>
          <w:rFonts w:asciiTheme="minorHAnsi" w:hAnsiTheme="minorHAnsi" w:cstheme="minorHAnsi"/>
          <w:sz w:val="20"/>
          <w:lang w:bidi="en-US"/>
        </w:rPr>
        <w:t>); SW Barrow (</w:t>
      </w:r>
      <w:r w:rsidR="001F10AE" w:rsidRPr="003B32B5">
        <w:rPr>
          <w:rFonts w:asciiTheme="minorHAnsi" w:hAnsiTheme="minorHAnsi" w:cstheme="minorHAnsi"/>
          <w:sz w:val="20"/>
          <w:lang w:bidi="en-US"/>
        </w:rPr>
        <w:t>P</w:t>
      </w:r>
      <w:r w:rsidRPr="003B32B5">
        <w:rPr>
          <w:rFonts w:asciiTheme="minorHAnsi" w:hAnsiTheme="minorHAnsi" w:cstheme="minorHAnsi"/>
          <w:sz w:val="20"/>
          <w:lang w:bidi="en-US"/>
        </w:rPr>
        <w:t xml:space="preserve">); </w:t>
      </w:r>
      <w:r w:rsidR="00ED4BA9">
        <w:rPr>
          <w:rFonts w:asciiTheme="minorHAnsi" w:hAnsiTheme="minorHAnsi" w:cstheme="minorHAnsi"/>
          <w:sz w:val="20"/>
          <w:lang w:bidi="en-US"/>
        </w:rPr>
        <w:t xml:space="preserve">Entrants </w:t>
      </w:r>
      <w:r w:rsidR="0083546B">
        <w:rPr>
          <w:rFonts w:asciiTheme="minorHAnsi" w:hAnsiTheme="minorHAnsi" w:cstheme="minorHAnsi"/>
          <w:sz w:val="20"/>
          <w:lang w:bidi="en-US"/>
        </w:rPr>
        <w:t xml:space="preserve">should now sail </w:t>
      </w:r>
      <w:r w:rsidR="0057477E">
        <w:rPr>
          <w:rFonts w:asciiTheme="minorHAnsi" w:hAnsiTheme="minorHAnsi" w:cstheme="minorHAnsi"/>
          <w:sz w:val="20"/>
          <w:lang w:bidi="en-US"/>
        </w:rPr>
        <w:t xml:space="preserve">their own choice of </w:t>
      </w:r>
      <w:r w:rsidR="0083546B">
        <w:rPr>
          <w:rFonts w:asciiTheme="minorHAnsi" w:hAnsiTheme="minorHAnsi" w:cstheme="minorHAnsi"/>
          <w:sz w:val="20"/>
          <w:lang w:bidi="en-US"/>
        </w:rPr>
        <w:t>a safe water course</w:t>
      </w:r>
      <w:r w:rsidR="0057477E">
        <w:rPr>
          <w:rFonts w:asciiTheme="minorHAnsi" w:hAnsiTheme="minorHAnsi" w:cstheme="minorHAnsi"/>
          <w:sz w:val="20"/>
          <w:lang w:bidi="en-US"/>
        </w:rPr>
        <w:t>,</w:t>
      </w:r>
      <w:r w:rsidR="0083546B">
        <w:rPr>
          <w:rFonts w:asciiTheme="minorHAnsi" w:hAnsiTheme="minorHAnsi" w:cstheme="minorHAnsi"/>
          <w:sz w:val="20"/>
          <w:lang w:bidi="en-US"/>
        </w:rPr>
        <w:t xml:space="preserve"> complying with all regulations</w:t>
      </w:r>
      <w:r w:rsidR="0057477E">
        <w:rPr>
          <w:rFonts w:asciiTheme="minorHAnsi" w:hAnsiTheme="minorHAnsi" w:cstheme="minorHAnsi"/>
          <w:sz w:val="20"/>
          <w:lang w:bidi="en-US"/>
        </w:rPr>
        <w:t>,</w:t>
      </w:r>
      <w:r w:rsidR="0050675D">
        <w:rPr>
          <w:rFonts w:asciiTheme="minorHAnsi" w:hAnsiTheme="minorHAnsi" w:cstheme="minorHAnsi"/>
          <w:sz w:val="20"/>
          <w:lang w:bidi="en-US"/>
        </w:rPr>
        <w:t xml:space="preserve"> </w:t>
      </w:r>
      <w:r w:rsidR="0057477E">
        <w:rPr>
          <w:rFonts w:asciiTheme="minorHAnsi" w:hAnsiTheme="minorHAnsi" w:cstheme="minorHAnsi"/>
          <w:sz w:val="20"/>
          <w:lang w:bidi="en-US"/>
        </w:rPr>
        <w:t xml:space="preserve">to arrive at the </w:t>
      </w:r>
      <w:r w:rsidR="001F10AE" w:rsidRPr="003B32B5">
        <w:rPr>
          <w:rFonts w:asciiTheme="minorHAnsi" w:hAnsiTheme="minorHAnsi" w:cstheme="minorHAnsi"/>
          <w:sz w:val="20"/>
          <w:lang w:bidi="en-US"/>
        </w:rPr>
        <w:t>Ramsgate channel Buoy No 2 (S);</w:t>
      </w:r>
      <w:r w:rsidR="0057477E">
        <w:rPr>
          <w:rFonts w:asciiTheme="minorHAnsi" w:hAnsiTheme="minorHAnsi" w:cstheme="minorHAnsi"/>
          <w:sz w:val="20"/>
          <w:lang w:bidi="en-US"/>
        </w:rPr>
        <w:t xml:space="preserve"> then continue to the</w:t>
      </w:r>
      <w:r w:rsidR="001F10AE" w:rsidRPr="003B32B5">
        <w:rPr>
          <w:rFonts w:asciiTheme="minorHAnsi" w:hAnsiTheme="minorHAnsi" w:cstheme="minorHAnsi"/>
          <w:sz w:val="20"/>
          <w:lang w:bidi="en-US"/>
        </w:rPr>
        <w:t xml:space="preserve"> Finish </w:t>
      </w:r>
      <w:r w:rsidR="0057477E">
        <w:rPr>
          <w:rFonts w:asciiTheme="minorHAnsi" w:hAnsiTheme="minorHAnsi" w:cstheme="minorHAnsi"/>
          <w:sz w:val="20"/>
          <w:lang w:bidi="en-US"/>
        </w:rPr>
        <w:t xml:space="preserve">Line. </w:t>
      </w:r>
    </w:p>
    <w:p w14:paraId="38059003" w14:textId="6260EFFA" w:rsidR="00DF03B9" w:rsidRPr="003B32B5" w:rsidRDefault="001F10AE" w:rsidP="0057477E">
      <w:pPr>
        <w:autoSpaceDE w:val="0"/>
        <w:autoSpaceDN w:val="0"/>
        <w:adjustRightInd w:val="0"/>
        <w:ind w:left="1440"/>
        <w:rPr>
          <w:rFonts w:asciiTheme="minorHAnsi" w:hAnsiTheme="minorHAnsi" w:cstheme="minorHAnsi"/>
          <w:sz w:val="20"/>
          <w:lang w:bidi="en-US"/>
        </w:rPr>
      </w:pPr>
      <w:r w:rsidRPr="003B32B5">
        <w:rPr>
          <w:rFonts w:asciiTheme="minorHAnsi" w:hAnsiTheme="minorHAnsi" w:cstheme="minorHAnsi"/>
          <w:sz w:val="20"/>
          <w:lang w:bidi="en-US"/>
        </w:rPr>
        <w:t>(</w:t>
      </w:r>
      <w:r w:rsidR="00661CF4" w:rsidRPr="003B32B5">
        <w:rPr>
          <w:rFonts w:asciiTheme="minorHAnsi" w:hAnsiTheme="minorHAnsi" w:cstheme="minorHAnsi"/>
          <w:sz w:val="20"/>
          <w:lang w:bidi="en-US"/>
        </w:rPr>
        <w:t>48</w:t>
      </w:r>
      <w:r w:rsidRPr="003B32B5">
        <w:rPr>
          <w:rFonts w:asciiTheme="minorHAnsi" w:hAnsiTheme="minorHAnsi" w:cstheme="minorHAnsi"/>
          <w:sz w:val="20"/>
          <w:lang w:bidi="en-US"/>
        </w:rPr>
        <w:t xml:space="preserve"> </w:t>
      </w:r>
      <w:proofErr w:type="spellStart"/>
      <w:r w:rsidR="00FB1413" w:rsidRPr="003B32B5">
        <w:rPr>
          <w:rFonts w:asciiTheme="minorHAnsi" w:hAnsiTheme="minorHAnsi" w:cstheme="minorHAnsi"/>
          <w:sz w:val="20"/>
          <w:lang w:bidi="en-US"/>
        </w:rPr>
        <w:t>N</w:t>
      </w:r>
      <w:r w:rsidRPr="003B32B5">
        <w:rPr>
          <w:rFonts w:asciiTheme="minorHAnsi" w:hAnsiTheme="minorHAnsi" w:cstheme="minorHAnsi"/>
          <w:sz w:val="20"/>
          <w:lang w:bidi="en-US"/>
        </w:rPr>
        <w:t>Mile</w:t>
      </w:r>
      <w:r w:rsidR="00FB1413" w:rsidRPr="003B32B5">
        <w:rPr>
          <w:rFonts w:asciiTheme="minorHAnsi" w:hAnsiTheme="minorHAnsi" w:cstheme="minorHAnsi"/>
          <w:sz w:val="20"/>
          <w:lang w:bidi="en-US"/>
        </w:rPr>
        <w:t>s</w:t>
      </w:r>
      <w:proofErr w:type="spellEnd"/>
      <w:r w:rsidRPr="003B32B5">
        <w:rPr>
          <w:rFonts w:asciiTheme="minorHAnsi" w:hAnsiTheme="minorHAnsi" w:cstheme="minorHAnsi"/>
          <w:sz w:val="20"/>
          <w:lang w:bidi="en-US"/>
        </w:rPr>
        <w:t xml:space="preserve"> Approximately)</w:t>
      </w:r>
      <w:r w:rsidR="00FB1413" w:rsidRPr="003B32B5">
        <w:rPr>
          <w:rFonts w:asciiTheme="minorHAnsi" w:hAnsiTheme="minorHAnsi" w:cstheme="minorHAnsi"/>
          <w:sz w:val="20"/>
          <w:lang w:bidi="en-US"/>
        </w:rPr>
        <w:t>.</w:t>
      </w:r>
    </w:p>
    <w:p w14:paraId="48728EFE" w14:textId="77777777" w:rsidR="00D05CDD" w:rsidRPr="00661CF4" w:rsidRDefault="00D05CDD" w:rsidP="00D05CDD">
      <w:pPr>
        <w:pStyle w:val="BodyTextIndent2"/>
        <w:rPr>
          <w:rFonts w:ascii="Tahoma" w:hAnsi="Tahoma"/>
          <w:sz w:val="20"/>
        </w:rPr>
      </w:pPr>
    </w:p>
    <w:p w14:paraId="6DE4802F" w14:textId="77777777" w:rsidR="00D05CDD" w:rsidRPr="0011311E" w:rsidRDefault="00CF7F84" w:rsidP="003B32B5">
      <w:pPr>
        <w:widowControl w:val="0"/>
        <w:autoSpaceDE w:val="0"/>
        <w:autoSpaceDN w:val="0"/>
        <w:adjustRightInd w:val="0"/>
        <w:ind w:left="1440" w:hanging="1440"/>
        <w:rPr>
          <w:rFonts w:ascii="Calibri" w:hAnsi="Calibri" w:cs="Tahoma"/>
          <w:sz w:val="20"/>
          <w:lang w:bidi="en-US"/>
        </w:rPr>
      </w:pPr>
      <w:r w:rsidRPr="00661CF4">
        <w:rPr>
          <w:rFonts w:ascii="Calibri" w:hAnsi="Calibri" w:cs="Tahoma"/>
          <w:b/>
          <w:sz w:val="20"/>
          <w:lang w:bidi="en-US"/>
        </w:rPr>
        <w:t>Course B:</w:t>
      </w:r>
      <w:r w:rsidR="00D05CDD" w:rsidRPr="003B32B5">
        <w:rPr>
          <w:rFonts w:ascii="Calibri" w:hAnsi="Calibri" w:cs="Tahoma"/>
          <w:b/>
          <w:sz w:val="20"/>
          <w:lang w:bidi="en-US"/>
        </w:rPr>
        <w:tab/>
      </w:r>
      <w:r w:rsidR="00661CF4" w:rsidRPr="0011311E">
        <w:rPr>
          <w:rFonts w:ascii="Calibri" w:hAnsi="Calibri" w:cs="Tahoma"/>
          <w:sz w:val="20"/>
          <w:lang w:bidi="en-US"/>
        </w:rPr>
        <w:t xml:space="preserve">To be advised </w:t>
      </w:r>
    </w:p>
    <w:p w14:paraId="72168A13" w14:textId="77777777" w:rsidR="00770F57" w:rsidRPr="00FB1413" w:rsidRDefault="00770F57" w:rsidP="00E6311E">
      <w:pPr>
        <w:pStyle w:val="BodyText2"/>
        <w:ind w:left="1800" w:hanging="1800"/>
        <w:rPr>
          <w:rFonts w:ascii="Calibri" w:hAnsi="Calibri" w:cs="Tahoma"/>
          <w:sz w:val="20"/>
          <w:highlight w:val="yellow"/>
        </w:rPr>
      </w:pPr>
    </w:p>
    <w:p w14:paraId="65BBF69B" w14:textId="77777777" w:rsidR="00770F57" w:rsidRPr="006849F3" w:rsidRDefault="00770F57" w:rsidP="00E6311E">
      <w:pPr>
        <w:tabs>
          <w:tab w:val="left" w:pos="2160"/>
          <w:tab w:val="left" w:pos="2880"/>
          <w:tab w:val="left" w:pos="5760"/>
          <w:tab w:val="left" w:pos="6480"/>
        </w:tabs>
        <w:ind w:left="1800" w:hanging="1800"/>
        <w:rPr>
          <w:rFonts w:ascii="Calibri" w:hAnsi="Calibri" w:cs="Tahoma"/>
          <w:sz w:val="20"/>
        </w:rPr>
      </w:pPr>
      <w:r w:rsidRPr="006849F3">
        <w:rPr>
          <w:rFonts w:ascii="Calibri" w:hAnsi="Calibri" w:cs="Tahoma"/>
          <w:sz w:val="20"/>
        </w:rPr>
        <w:tab/>
      </w:r>
      <w:r w:rsidRPr="006849F3">
        <w:rPr>
          <w:rFonts w:ascii="Calibri" w:hAnsi="Calibri" w:cs="Tahoma"/>
          <w:sz w:val="20"/>
        </w:rPr>
        <w:tab/>
      </w:r>
    </w:p>
    <w:p w14:paraId="76F09450" w14:textId="77777777" w:rsidR="001F10AE" w:rsidRPr="00B247F0" w:rsidRDefault="001F10AE" w:rsidP="001F10AE">
      <w:pPr>
        <w:widowControl w:val="0"/>
        <w:autoSpaceDE w:val="0"/>
        <w:autoSpaceDN w:val="0"/>
        <w:adjustRightInd w:val="0"/>
        <w:ind w:left="1440" w:hanging="1440"/>
        <w:rPr>
          <w:rFonts w:ascii="Calibri" w:hAnsi="Calibri" w:cs="Tahoma"/>
          <w:sz w:val="20"/>
          <w:lang w:bidi="en-US"/>
        </w:rPr>
      </w:pPr>
      <w:r w:rsidRPr="00B247F0">
        <w:rPr>
          <w:rFonts w:ascii="Calibri" w:hAnsi="Calibri" w:cs="Tahoma"/>
          <w:b/>
          <w:sz w:val="20"/>
          <w:lang w:bidi="en-US"/>
        </w:rPr>
        <w:t xml:space="preserve">Finish </w:t>
      </w:r>
      <w:r>
        <w:rPr>
          <w:rFonts w:ascii="Calibri" w:hAnsi="Calibri" w:cs="Tahoma"/>
          <w:b/>
          <w:sz w:val="20"/>
          <w:lang w:bidi="en-US"/>
        </w:rPr>
        <w:t>L</w:t>
      </w:r>
      <w:r w:rsidRPr="00B247F0">
        <w:rPr>
          <w:rFonts w:ascii="Calibri" w:hAnsi="Calibri" w:cs="Tahoma"/>
          <w:b/>
          <w:sz w:val="20"/>
          <w:lang w:bidi="en-US"/>
        </w:rPr>
        <w:t>ine:</w:t>
      </w:r>
      <w:r w:rsidRPr="00B247F0">
        <w:rPr>
          <w:rFonts w:ascii="Calibri" w:hAnsi="Calibri" w:cs="Tahoma"/>
          <w:sz w:val="20"/>
          <w:lang w:bidi="en-US"/>
        </w:rPr>
        <w:tab/>
      </w:r>
      <w:r>
        <w:rPr>
          <w:rFonts w:ascii="Calibri" w:hAnsi="Calibri" w:cs="Tahoma"/>
          <w:sz w:val="20"/>
          <w:lang w:bidi="en-US"/>
        </w:rPr>
        <w:t>The Finish Line runs 1</w:t>
      </w:r>
      <w:r w:rsidR="002A610F">
        <w:rPr>
          <w:rFonts w:ascii="Calibri" w:hAnsi="Calibri" w:cs="Tahoma"/>
          <w:sz w:val="20"/>
          <w:lang w:bidi="en-US"/>
        </w:rPr>
        <w:t>2</w:t>
      </w:r>
      <w:r>
        <w:rPr>
          <w:rFonts w:ascii="Calibri" w:hAnsi="Calibri" w:cs="Tahoma"/>
          <w:sz w:val="20"/>
          <w:lang w:bidi="en-US"/>
        </w:rPr>
        <w:t xml:space="preserve">0° magnetic from </w:t>
      </w:r>
      <w:r w:rsidR="002A610F">
        <w:rPr>
          <w:rFonts w:ascii="Calibri" w:hAnsi="Calibri" w:cs="Tahoma"/>
          <w:sz w:val="20"/>
          <w:lang w:bidi="en-US"/>
        </w:rPr>
        <w:t xml:space="preserve">Race Hut Flag Mast </w:t>
      </w:r>
      <w:r>
        <w:rPr>
          <w:rFonts w:ascii="Calibri" w:hAnsi="Calibri" w:cs="Tahoma"/>
          <w:sz w:val="20"/>
          <w:lang w:bidi="en-US"/>
        </w:rPr>
        <w:t>to the</w:t>
      </w:r>
      <w:r w:rsidR="002A610F" w:rsidRPr="002A610F">
        <w:rPr>
          <w:rFonts w:ascii="Calibri" w:hAnsi="Calibri" w:cs="Tahoma"/>
          <w:sz w:val="20"/>
          <w:lang w:bidi="en-US"/>
        </w:rPr>
        <w:t xml:space="preserve"> </w:t>
      </w:r>
      <w:r w:rsidR="002A610F">
        <w:rPr>
          <w:rFonts w:ascii="Calibri" w:hAnsi="Calibri" w:cs="Tahoma"/>
          <w:sz w:val="20"/>
          <w:lang w:bidi="en-US"/>
        </w:rPr>
        <w:t>North Quern Buoy</w:t>
      </w:r>
      <w:r>
        <w:rPr>
          <w:rFonts w:ascii="Calibri" w:hAnsi="Calibri" w:cs="Tahoma"/>
          <w:sz w:val="20"/>
          <w:lang w:bidi="en-US"/>
        </w:rPr>
        <w:t>. Number 6 which may not be on the finish line is an inner distance mark. Yachts should take their finishing time when North Quern bears 3</w:t>
      </w:r>
      <w:r w:rsidR="002A610F">
        <w:rPr>
          <w:rFonts w:ascii="Calibri" w:hAnsi="Calibri" w:cs="Tahoma"/>
          <w:sz w:val="20"/>
          <w:lang w:bidi="en-US"/>
        </w:rPr>
        <w:t>0</w:t>
      </w:r>
      <w:r>
        <w:rPr>
          <w:rFonts w:ascii="Calibri" w:hAnsi="Calibri" w:cs="Tahoma"/>
          <w:sz w:val="20"/>
          <w:lang w:bidi="en-US"/>
        </w:rPr>
        <w:t>0° magnetic (reciprocal of the bearing above – although this is immaterial as the boats will finish as soon as their bow reaches the mark). Please take note of how close the North Quern is to the Quern Bank.</w:t>
      </w:r>
    </w:p>
    <w:p w14:paraId="0676B282" w14:textId="77777777" w:rsidR="00770F57" w:rsidRPr="006849F3" w:rsidRDefault="00770F57" w:rsidP="00E6311E">
      <w:pPr>
        <w:pStyle w:val="OmniPage5"/>
        <w:tabs>
          <w:tab w:val="left" w:pos="2255"/>
        </w:tabs>
        <w:ind w:left="1800" w:right="45" w:hanging="1800"/>
        <w:rPr>
          <w:rFonts w:ascii="Calibri" w:hAnsi="Calibri" w:cs="Tahoma"/>
        </w:rPr>
      </w:pPr>
      <w:r w:rsidRPr="006849F3">
        <w:rPr>
          <w:rFonts w:ascii="Calibri" w:hAnsi="Calibri" w:cs="Tahoma"/>
        </w:rPr>
        <w:tab/>
      </w:r>
    </w:p>
    <w:p w14:paraId="12AAD901" w14:textId="77777777" w:rsidR="00770F57" w:rsidRPr="0011311E" w:rsidRDefault="00CF7F84" w:rsidP="003B32B5">
      <w:pPr>
        <w:widowControl w:val="0"/>
        <w:autoSpaceDE w:val="0"/>
        <w:autoSpaceDN w:val="0"/>
        <w:adjustRightInd w:val="0"/>
        <w:ind w:left="1440" w:hanging="1440"/>
        <w:rPr>
          <w:rFonts w:ascii="Calibri" w:hAnsi="Calibri" w:cs="Tahoma"/>
          <w:sz w:val="20"/>
          <w:lang w:bidi="en-US"/>
        </w:rPr>
      </w:pPr>
      <w:r w:rsidRPr="00CF7F84">
        <w:rPr>
          <w:rFonts w:ascii="Calibri" w:hAnsi="Calibri" w:cs="Tahoma"/>
          <w:b/>
          <w:sz w:val="20"/>
          <w:lang w:bidi="en-US"/>
        </w:rPr>
        <w:t>Trophies:</w:t>
      </w:r>
      <w:r w:rsidR="00770F57" w:rsidRPr="003B32B5">
        <w:rPr>
          <w:rFonts w:ascii="Calibri" w:hAnsi="Calibri" w:cs="Tahoma"/>
          <w:b/>
          <w:sz w:val="20"/>
          <w:lang w:bidi="en-US"/>
        </w:rPr>
        <w:tab/>
      </w:r>
      <w:r w:rsidR="001F10AE" w:rsidRPr="0011311E">
        <w:rPr>
          <w:rFonts w:ascii="Calibri" w:hAnsi="Calibri" w:cs="Tahoma"/>
          <w:sz w:val="20"/>
          <w:lang w:bidi="en-US"/>
        </w:rPr>
        <w:t>AMAZON</w:t>
      </w:r>
      <w:r w:rsidR="00770F57" w:rsidRPr="0011311E">
        <w:rPr>
          <w:rFonts w:ascii="Calibri" w:hAnsi="Calibri" w:cs="Tahoma"/>
          <w:sz w:val="20"/>
          <w:lang w:bidi="en-US"/>
        </w:rPr>
        <w:t xml:space="preserve"> CUP (1st Overall)</w:t>
      </w:r>
    </w:p>
    <w:p w14:paraId="3F53C28C" w14:textId="77777777" w:rsidR="000D0E4F" w:rsidRPr="0011311E" w:rsidRDefault="000D0E4F" w:rsidP="003B32B5">
      <w:pPr>
        <w:widowControl w:val="0"/>
        <w:autoSpaceDE w:val="0"/>
        <w:autoSpaceDN w:val="0"/>
        <w:adjustRightInd w:val="0"/>
        <w:ind w:left="1440" w:hanging="1440"/>
        <w:rPr>
          <w:rFonts w:ascii="Calibri" w:hAnsi="Calibri" w:cs="Tahoma"/>
          <w:sz w:val="20"/>
          <w:lang w:bidi="en-US"/>
        </w:rPr>
      </w:pPr>
      <w:r w:rsidRPr="0011311E">
        <w:rPr>
          <w:rFonts w:ascii="Calibri" w:hAnsi="Calibri" w:cs="Tahoma"/>
          <w:sz w:val="20"/>
          <w:lang w:bidi="en-US"/>
        </w:rPr>
        <w:tab/>
        <w:t>Colne Yacht Club Glassware</w:t>
      </w:r>
    </w:p>
    <w:p w14:paraId="0B5B3DC5" w14:textId="29CA5999" w:rsidR="00770F57" w:rsidRPr="0011311E" w:rsidRDefault="00770F57" w:rsidP="003B32B5">
      <w:pPr>
        <w:widowControl w:val="0"/>
        <w:autoSpaceDE w:val="0"/>
        <w:autoSpaceDN w:val="0"/>
        <w:adjustRightInd w:val="0"/>
        <w:ind w:left="1440" w:hanging="1440"/>
        <w:rPr>
          <w:rFonts w:ascii="Calibri" w:hAnsi="Calibri" w:cs="Tahoma"/>
          <w:sz w:val="20"/>
          <w:lang w:bidi="en-US"/>
        </w:rPr>
      </w:pPr>
      <w:r w:rsidRPr="0011311E">
        <w:rPr>
          <w:rFonts w:ascii="Calibri" w:hAnsi="Calibri" w:cs="Tahoma"/>
          <w:sz w:val="20"/>
          <w:lang w:bidi="en-US"/>
        </w:rPr>
        <w:tab/>
      </w:r>
      <w:r w:rsidR="000D0E4F" w:rsidRPr="0011311E">
        <w:rPr>
          <w:rFonts w:ascii="Calibri" w:hAnsi="Calibri" w:cs="Tahoma"/>
          <w:sz w:val="20"/>
          <w:lang w:bidi="en-US"/>
        </w:rPr>
        <w:t>Navigators Cup (awarded at annual prize giving dinner)</w:t>
      </w:r>
      <w:r w:rsidR="0057477E">
        <w:rPr>
          <w:rFonts w:ascii="Calibri" w:hAnsi="Calibri" w:cs="Tahoma"/>
          <w:sz w:val="20"/>
          <w:lang w:bidi="en-US"/>
        </w:rPr>
        <w:t xml:space="preserve"> for the most innovative course after the SW Barrow. Entrants should keep a record of the course sailed for the benefit of the judges. </w:t>
      </w:r>
    </w:p>
    <w:p w14:paraId="465D57ED" w14:textId="77777777" w:rsidR="00770F57" w:rsidRPr="0011311E" w:rsidRDefault="00770F57" w:rsidP="00E6311E">
      <w:pPr>
        <w:tabs>
          <w:tab w:val="left" w:pos="2160"/>
          <w:tab w:val="left" w:pos="6480"/>
        </w:tabs>
        <w:ind w:left="1800" w:hanging="1800"/>
        <w:rPr>
          <w:rFonts w:ascii="Calibri" w:hAnsi="Calibri" w:cs="Tahoma"/>
          <w:sz w:val="20"/>
        </w:rPr>
      </w:pPr>
    </w:p>
    <w:p w14:paraId="06030321" w14:textId="77777777" w:rsidR="00770F57" w:rsidRPr="0011311E" w:rsidRDefault="00CF7F84" w:rsidP="003B32B5">
      <w:pPr>
        <w:widowControl w:val="0"/>
        <w:autoSpaceDE w:val="0"/>
        <w:autoSpaceDN w:val="0"/>
        <w:adjustRightInd w:val="0"/>
        <w:ind w:left="1440" w:hanging="1440"/>
        <w:rPr>
          <w:rFonts w:ascii="Calibri" w:hAnsi="Calibri" w:cs="Tahoma"/>
          <w:sz w:val="20"/>
          <w:lang w:bidi="en-US"/>
        </w:rPr>
      </w:pPr>
      <w:r>
        <w:rPr>
          <w:rFonts w:ascii="Calibri" w:hAnsi="Calibri" w:cs="Tahoma"/>
          <w:b/>
          <w:sz w:val="20"/>
          <w:lang w:bidi="en-US"/>
        </w:rPr>
        <w:t>Entries C</w:t>
      </w:r>
      <w:r w:rsidRPr="00CF7F84">
        <w:rPr>
          <w:rFonts w:ascii="Calibri" w:hAnsi="Calibri" w:cs="Tahoma"/>
          <w:b/>
          <w:sz w:val="20"/>
          <w:lang w:bidi="en-US"/>
        </w:rPr>
        <w:t>lose:</w:t>
      </w:r>
      <w:r w:rsidRPr="003B32B5">
        <w:rPr>
          <w:rFonts w:ascii="Calibri" w:hAnsi="Calibri" w:cs="Tahoma"/>
          <w:b/>
          <w:sz w:val="20"/>
          <w:lang w:bidi="en-US"/>
        </w:rPr>
        <w:t xml:space="preserve">  </w:t>
      </w:r>
      <w:r w:rsidR="00551BC2" w:rsidRPr="003B32B5">
        <w:rPr>
          <w:rFonts w:ascii="Calibri" w:hAnsi="Calibri" w:cs="Tahoma"/>
          <w:b/>
          <w:sz w:val="20"/>
          <w:lang w:bidi="en-US"/>
        </w:rPr>
        <w:tab/>
      </w:r>
      <w:r w:rsidR="00770F57" w:rsidRPr="0011311E">
        <w:rPr>
          <w:rFonts w:ascii="Calibri" w:hAnsi="Calibri" w:cs="Tahoma"/>
          <w:sz w:val="20"/>
          <w:lang w:bidi="en-US"/>
        </w:rPr>
        <w:t xml:space="preserve">Friday </w:t>
      </w:r>
      <w:r w:rsidR="001F10AE" w:rsidRPr="0011311E">
        <w:rPr>
          <w:rFonts w:ascii="Calibri" w:hAnsi="Calibri" w:cs="Tahoma"/>
          <w:sz w:val="20"/>
          <w:lang w:bidi="en-US"/>
        </w:rPr>
        <w:t>13</w:t>
      </w:r>
      <w:r w:rsidR="00BF6963" w:rsidRPr="0011311E">
        <w:rPr>
          <w:rFonts w:ascii="Calibri" w:hAnsi="Calibri" w:cs="Tahoma"/>
          <w:sz w:val="20"/>
          <w:lang w:bidi="en-US"/>
        </w:rPr>
        <w:t xml:space="preserve">th </w:t>
      </w:r>
      <w:r w:rsidR="001F10AE" w:rsidRPr="0011311E">
        <w:rPr>
          <w:rFonts w:ascii="Calibri" w:hAnsi="Calibri" w:cs="Tahoma"/>
          <w:sz w:val="20"/>
          <w:lang w:bidi="en-US"/>
        </w:rPr>
        <w:t>July</w:t>
      </w:r>
      <w:r w:rsidR="00770F57" w:rsidRPr="0011311E">
        <w:rPr>
          <w:rFonts w:ascii="Calibri" w:hAnsi="Calibri" w:cs="Tahoma"/>
          <w:sz w:val="20"/>
          <w:lang w:bidi="en-US"/>
        </w:rPr>
        <w:t xml:space="preserve"> 201</w:t>
      </w:r>
      <w:r w:rsidR="00FB09CF" w:rsidRPr="0011311E">
        <w:rPr>
          <w:rFonts w:ascii="Calibri" w:hAnsi="Calibri" w:cs="Tahoma"/>
          <w:sz w:val="20"/>
          <w:lang w:bidi="en-US"/>
        </w:rPr>
        <w:t>8</w:t>
      </w:r>
    </w:p>
    <w:p w14:paraId="3C9BCF46" w14:textId="77777777" w:rsidR="00E6311E" w:rsidRPr="003B32B5" w:rsidRDefault="00E6311E" w:rsidP="003B32B5">
      <w:pPr>
        <w:widowControl w:val="0"/>
        <w:autoSpaceDE w:val="0"/>
        <w:autoSpaceDN w:val="0"/>
        <w:adjustRightInd w:val="0"/>
        <w:ind w:left="1440" w:hanging="1440"/>
        <w:rPr>
          <w:rFonts w:ascii="Calibri" w:hAnsi="Calibri" w:cs="Tahoma"/>
          <w:b/>
          <w:sz w:val="20"/>
          <w:lang w:bidi="en-US"/>
        </w:rPr>
      </w:pPr>
    </w:p>
    <w:p w14:paraId="406B7271" w14:textId="77777777" w:rsidR="00770F57" w:rsidRPr="003B32B5" w:rsidRDefault="00CF7F84" w:rsidP="003B32B5">
      <w:pPr>
        <w:widowControl w:val="0"/>
        <w:autoSpaceDE w:val="0"/>
        <w:autoSpaceDN w:val="0"/>
        <w:adjustRightInd w:val="0"/>
        <w:ind w:left="1440" w:hanging="1440"/>
        <w:rPr>
          <w:rFonts w:ascii="Calibri" w:hAnsi="Calibri" w:cs="Tahoma"/>
          <w:b/>
          <w:sz w:val="20"/>
          <w:lang w:bidi="en-US"/>
        </w:rPr>
      </w:pPr>
      <w:r w:rsidRPr="00CF7F84">
        <w:rPr>
          <w:rFonts w:ascii="Calibri" w:hAnsi="Calibri" w:cs="Tahoma"/>
          <w:b/>
          <w:sz w:val="20"/>
          <w:lang w:bidi="en-US"/>
        </w:rPr>
        <w:t>Charts:</w:t>
      </w:r>
      <w:r w:rsidR="00770F57" w:rsidRPr="003B32B5">
        <w:rPr>
          <w:rFonts w:ascii="Calibri" w:hAnsi="Calibri" w:cs="Tahoma"/>
          <w:b/>
          <w:sz w:val="20"/>
          <w:lang w:bidi="en-US"/>
        </w:rPr>
        <w:tab/>
      </w:r>
      <w:r w:rsidR="00770F57" w:rsidRPr="0011311E">
        <w:rPr>
          <w:rFonts w:ascii="Calibri" w:hAnsi="Calibri" w:cs="Tahoma"/>
          <w:sz w:val="20"/>
          <w:lang w:bidi="en-US"/>
        </w:rPr>
        <w:t>3750; 1975 and 3741</w:t>
      </w:r>
    </w:p>
    <w:p w14:paraId="751233DC" w14:textId="77777777" w:rsidR="00770F57" w:rsidRPr="006849F3" w:rsidRDefault="00770F57" w:rsidP="00E6311E">
      <w:pPr>
        <w:tabs>
          <w:tab w:val="left" w:pos="2160"/>
          <w:tab w:val="left" w:pos="6480"/>
        </w:tabs>
        <w:ind w:left="1800" w:hanging="1800"/>
        <w:rPr>
          <w:rFonts w:ascii="Calibri" w:hAnsi="Calibri" w:cs="Tahoma"/>
          <w:sz w:val="20"/>
        </w:rPr>
      </w:pPr>
    </w:p>
    <w:p w14:paraId="565C84D1" w14:textId="77777777" w:rsidR="00770F57" w:rsidRPr="0011311E" w:rsidRDefault="00CF7F84" w:rsidP="003B32B5">
      <w:pPr>
        <w:widowControl w:val="0"/>
        <w:autoSpaceDE w:val="0"/>
        <w:autoSpaceDN w:val="0"/>
        <w:adjustRightInd w:val="0"/>
        <w:ind w:left="1440" w:hanging="1440"/>
        <w:rPr>
          <w:rFonts w:ascii="Calibri" w:hAnsi="Calibri" w:cs="Tahoma"/>
          <w:sz w:val="20"/>
          <w:lang w:bidi="en-US"/>
        </w:rPr>
      </w:pPr>
      <w:r w:rsidRPr="00D86BEF">
        <w:rPr>
          <w:rFonts w:ascii="Calibri" w:hAnsi="Calibri" w:cs="Tahoma"/>
          <w:b/>
          <w:sz w:val="20"/>
          <w:lang w:bidi="en-US"/>
        </w:rPr>
        <w:t>Entry Fee:</w:t>
      </w:r>
      <w:r w:rsidR="009B56F9" w:rsidRPr="003B32B5">
        <w:rPr>
          <w:rFonts w:ascii="Calibri" w:hAnsi="Calibri" w:cs="Tahoma"/>
          <w:b/>
          <w:sz w:val="20"/>
          <w:lang w:bidi="en-US"/>
        </w:rPr>
        <w:tab/>
      </w:r>
      <w:r w:rsidR="009B56F9" w:rsidRPr="0011311E">
        <w:rPr>
          <w:rFonts w:ascii="Calibri" w:hAnsi="Calibri" w:cs="Tahoma"/>
          <w:sz w:val="20"/>
          <w:lang w:bidi="en-US"/>
        </w:rPr>
        <w:t>£3</w:t>
      </w:r>
      <w:r w:rsidR="00770F57" w:rsidRPr="0011311E">
        <w:rPr>
          <w:rFonts w:ascii="Calibri" w:hAnsi="Calibri" w:cs="Tahoma"/>
          <w:sz w:val="20"/>
          <w:lang w:bidi="en-US"/>
        </w:rPr>
        <w:t>5</w:t>
      </w:r>
      <w:r w:rsidR="00E6311E" w:rsidRPr="0011311E">
        <w:rPr>
          <w:rFonts w:ascii="Calibri" w:hAnsi="Calibri" w:cs="Tahoma"/>
          <w:sz w:val="20"/>
          <w:lang w:bidi="en-US"/>
        </w:rPr>
        <w:t xml:space="preserve"> - Late entries accepted at the discretion of the Organising Authority.</w:t>
      </w:r>
      <w:r w:rsidR="00E6311E" w:rsidRPr="0011311E">
        <w:rPr>
          <w:rFonts w:ascii="Calibri" w:hAnsi="Calibri" w:cs="Tahoma"/>
          <w:sz w:val="20"/>
          <w:lang w:bidi="en-US"/>
        </w:rPr>
        <w:br/>
        <w:t xml:space="preserve">Electronic payment to </w:t>
      </w:r>
      <w:r w:rsidR="001F10AE" w:rsidRPr="0011311E">
        <w:rPr>
          <w:rFonts w:ascii="Calibri" w:hAnsi="Calibri" w:cs="Tahoma"/>
          <w:sz w:val="20"/>
          <w:lang w:bidi="en-US"/>
        </w:rPr>
        <w:t>Colne Yacht Club</w:t>
      </w:r>
      <w:r w:rsidR="00E6311E" w:rsidRPr="0011311E">
        <w:rPr>
          <w:rFonts w:ascii="Calibri" w:hAnsi="Calibri" w:cs="Tahoma"/>
          <w:sz w:val="20"/>
          <w:lang w:bidi="en-US"/>
        </w:rPr>
        <w:t>, Sort Code</w:t>
      </w:r>
      <w:r w:rsidR="001F10AE" w:rsidRPr="0011311E">
        <w:rPr>
          <w:rFonts w:ascii="Calibri" w:hAnsi="Calibri" w:cs="Tahoma"/>
          <w:sz w:val="20"/>
          <w:lang w:bidi="en-US"/>
        </w:rPr>
        <w:t xml:space="preserve">: </w:t>
      </w:r>
      <w:r w:rsidR="00661CF4" w:rsidRPr="0011311E">
        <w:rPr>
          <w:rFonts w:ascii="Calibri" w:hAnsi="Calibri" w:cs="Tahoma"/>
          <w:sz w:val="20"/>
          <w:lang w:bidi="en-US"/>
        </w:rPr>
        <w:t>20-21-73,</w:t>
      </w:r>
      <w:r w:rsidR="00E6311E" w:rsidRPr="0011311E">
        <w:rPr>
          <w:rFonts w:ascii="Calibri" w:hAnsi="Calibri" w:cs="Tahoma"/>
          <w:sz w:val="20"/>
          <w:lang w:bidi="en-US"/>
        </w:rPr>
        <w:t xml:space="preserve"> Account: </w:t>
      </w:r>
      <w:r w:rsidR="00661CF4" w:rsidRPr="0011311E">
        <w:rPr>
          <w:rFonts w:ascii="Calibri" w:hAnsi="Calibri" w:cs="Tahoma"/>
          <w:sz w:val="20"/>
          <w:lang w:bidi="en-US"/>
        </w:rPr>
        <w:t>40286</w:t>
      </w:r>
      <w:r w:rsidR="00D86BEF" w:rsidRPr="0011311E">
        <w:rPr>
          <w:rFonts w:ascii="Calibri" w:hAnsi="Calibri" w:cs="Tahoma"/>
          <w:sz w:val="20"/>
          <w:lang w:bidi="en-US"/>
        </w:rPr>
        <w:t xml:space="preserve">141 </w:t>
      </w:r>
      <w:r w:rsidR="00E6311E" w:rsidRPr="0011311E">
        <w:rPr>
          <w:rFonts w:ascii="Calibri" w:hAnsi="Calibri" w:cs="Tahoma"/>
          <w:sz w:val="20"/>
          <w:lang w:bidi="en-US"/>
        </w:rPr>
        <w:t>(Reference: Race &amp; Yacht Name)</w:t>
      </w:r>
    </w:p>
    <w:p w14:paraId="3660368B" w14:textId="77777777" w:rsidR="00770F57" w:rsidRPr="00D86BEF" w:rsidRDefault="00770F57" w:rsidP="00E6311E">
      <w:pPr>
        <w:widowControl w:val="0"/>
        <w:autoSpaceDE w:val="0"/>
        <w:autoSpaceDN w:val="0"/>
        <w:adjustRightInd w:val="0"/>
        <w:ind w:left="1800" w:hanging="1800"/>
        <w:rPr>
          <w:rFonts w:ascii="Calibri" w:hAnsi="Calibri" w:cs="Tahoma"/>
          <w:sz w:val="20"/>
          <w:lang w:bidi="en-US"/>
        </w:rPr>
      </w:pPr>
    </w:p>
    <w:p w14:paraId="24194C90" w14:textId="77777777" w:rsidR="00770F57" w:rsidRPr="00D86BEF" w:rsidRDefault="00770F57" w:rsidP="00E6311E">
      <w:pPr>
        <w:tabs>
          <w:tab w:val="left" w:pos="2160"/>
          <w:tab w:val="left" w:pos="6480"/>
        </w:tabs>
        <w:ind w:left="1800" w:hanging="1800"/>
        <w:rPr>
          <w:rFonts w:ascii="Calibri" w:hAnsi="Calibri" w:cs="Tahoma"/>
          <w:sz w:val="20"/>
        </w:rPr>
      </w:pPr>
    </w:p>
    <w:p w14:paraId="799AF086" w14:textId="77777777" w:rsidR="001F10AE" w:rsidRPr="0011311E" w:rsidRDefault="00CF7F84" w:rsidP="003B32B5">
      <w:pPr>
        <w:widowControl w:val="0"/>
        <w:autoSpaceDE w:val="0"/>
        <w:autoSpaceDN w:val="0"/>
        <w:adjustRightInd w:val="0"/>
        <w:ind w:left="1440" w:hanging="1440"/>
        <w:rPr>
          <w:rFonts w:ascii="Calibri" w:hAnsi="Calibri" w:cs="Tahoma"/>
          <w:sz w:val="20"/>
          <w:lang w:bidi="en-US"/>
        </w:rPr>
      </w:pPr>
      <w:r w:rsidRPr="00D86BEF">
        <w:rPr>
          <w:rFonts w:ascii="Calibri" w:hAnsi="Calibri" w:cs="Tahoma"/>
          <w:b/>
          <w:sz w:val="20"/>
          <w:lang w:bidi="en-US"/>
        </w:rPr>
        <w:t>Race HQ:</w:t>
      </w:r>
      <w:r w:rsidR="00770F57" w:rsidRPr="003B32B5">
        <w:rPr>
          <w:rFonts w:ascii="Calibri" w:hAnsi="Calibri" w:cs="Tahoma"/>
          <w:b/>
          <w:sz w:val="20"/>
          <w:lang w:bidi="en-US"/>
        </w:rPr>
        <w:tab/>
      </w:r>
      <w:r w:rsidR="001F10AE" w:rsidRPr="0011311E">
        <w:rPr>
          <w:rFonts w:ascii="Calibri" w:hAnsi="Calibri" w:cs="Tahoma"/>
          <w:sz w:val="20"/>
          <w:lang w:bidi="en-US"/>
        </w:rPr>
        <w:t>Colne Yacht Club</w:t>
      </w:r>
      <w:r w:rsidR="00770F57" w:rsidRPr="0011311E">
        <w:rPr>
          <w:rFonts w:ascii="Calibri" w:hAnsi="Calibri" w:cs="Tahoma"/>
          <w:sz w:val="20"/>
          <w:lang w:bidi="en-US"/>
        </w:rPr>
        <w:t xml:space="preserve">; </w:t>
      </w:r>
      <w:r w:rsidR="00D86BEF" w:rsidRPr="0011311E">
        <w:rPr>
          <w:rFonts w:ascii="Calibri" w:hAnsi="Calibri" w:cs="Tahoma"/>
          <w:sz w:val="20"/>
          <w:lang w:bidi="en-US"/>
        </w:rPr>
        <w:t>Waterside, Brightlingsea CO7 0AX</w:t>
      </w:r>
    </w:p>
    <w:p w14:paraId="480A3812" w14:textId="77777777" w:rsidR="00D86BEF" w:rsidRPr="0011311E" w:rsidRDefault="00D86BEF" w:rsidP="003B32B5">
      <w:pPr>
        <w:widowControl w:val="0"/>
        <w:autoSpaceDE w:val="0"/>
        <w:autoSpaceDN w:val="0"/>
        <w:adjustRightInd w:val="0"/>
        <w:ind w:left="1440" w:hanging="1440"/>
        <w:rPr>
          <w:rFonts w:ascii="Calibri" w:hAnsi="Calibri" w:cs="Tahoma"/>
          <w:sz w:val="20"/>
          <w:lang w:bidi="en-US"/>
        </w:rPr>
      </w:pPr>
      <w:r w:rsidRPr="0011311E">
        <w:rPr>
          <w:rFonts w:ascii="Calibri" w:hAnsi="Calibri" w:cs="Tahoma"/>
          <w:sz w:val="20"/>
          <w:lang w:bidi="en-US"/>
        </w:rPr>
        <w:tab/>
      </w:r>
      <w:proofErr w:type="gramStart"/>
      <w:r w:rsidRPr="0011311E">
        <w:rPr>
          <w:rFonts w:ascii="Calibri" w:hAnsi="Calibri" w:cs="Tahoma"/>
          <w:sz w:val="20"/>
          <w:lang w:bidi="en-US"/>
        </w:rPr>
        <w:t>Tel :</w:t>
      </w:r>
      <w:proofErr w:type="gramEnd"/>
      <w:r w:rsidRPr="0011311E">
        <w:rPr>
          <w:rFonts w:ascii="Calibri" w:hAnsi="Calibri" w:cs="Tahoma"/>
          <w:sz w:val="20"/>
          <w:lang w:bidi="en-US"/>
        </w:rPr>
        <w:t xml:space="preserve"> 01206 302594 Email : waterside@colneyachtclub.org.uk</w:t>
      </w:r>
    </w:p>
    <w:p w14:paraId="4B15D9E3" w14:textId="77777777" w:rsidR="00311385" w:rsidRPr="003B32B5" w:rsidRDefault="00311385" w:rsidP="003B32B5">
      <w:pPr>
        <w:widowControl w:val="0"/>
        <w:autoSpaceDE w:val="0"/>
        <w:autoSpaceDN w:val="0"/>
        <w:adjustRightInd w:val="0"/>
        <w:ind w:left="1440" w:hanging="1440"/>
        <w:rPr>
          <w:rFonts w:ascii="Calibri" w:hAnsi="Calibri" w:cs="Tahoma"/>
          <w:b/>
          <w:sz w:val="20"/>
          <w:lang w:bidi="en-US"/>
        </w:rPr>
      </w:pPr>
    </w:p>
    <w:p w14:paraId="2054C105" w14:textId="77777777" w:rsidR="001F10AE" w:rsidRDefault="001F10AE" w:rsidP="00E6311E">
      <w:pPr>
        <w:widowControl w:val="0"/>
        <w:autoSpaceDE w:val="0"/>
        <w:autoSpaceDN w:val="0"/>
        <w:adjustRightInd w:val="0"/>
        <w:ind w:left="1800" w:hanging="1800"/>
      </w:pPr>
    </w:p>
    <w:sectPr w:rsidR="001F10AE" w:rsidSect="00CF7F84">
      <w:pgSz w:w="11906" w:h="16838"/>
      <w:pgMar w:top="51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85"/>
    <w:rsid w:val="00027504"/>
    <w:rsid w:val="00061F4D"/>
    <w:rsid w:val="00091CBF"/>
    <w:rsid w:val="00094B9A"/>
    <w:rsid w:val="000A1745"/>
    <w:rsid w:val="000A345C"/>
    <w:rsid w:val="000D0E4F"/>
    <w:rsid w:val="0011311E"/>
    <w:rsid w:val="001147D4"/>
    <w:rsid w:val="001170F2"/>
    <w:rsid w:val="0011776A"/>
    <w:rsid w:val="00122B53"/>
    <w:rsid w:val="00145983"/>
    <w:rsid w:val="001459F9"/>
    <w:rsid w:val="0015111B"/>
    <w:rsid w:val="001833A9"/>
    <w:rsid w:val="001A5788"/>
    <w:rsid w:val="001B6799"/>
    <w:rsid w:val="001C75F5"/>
    <w:rsid w:val="001D18B3"/>
    <w:rsid w:val="001D2FA5"/>
    <w:rsid w:val="001E074B"/>
    <w:rsid w:val="001F10AE"/>
    <w:rsid w:val="002103B3"/>
    <w:rsid w:val="00225DF0"/>
    <w:rsid w:val="00227DDA"/>
    <w:rsid w:val="00244102"/>
    <w:rsid w:val="002451E2"/>
    <w:rsid w:val="00251B8F"/>
    <w:rsid w:val="002530DF"/>
    <w:rsid w:val="0027275C"/>
    <w:rsid w:val="00285447"/>
    <w:rsid w:val="002A610F"/>
    <w:rsid w:val="002C258A"/>
    <w:rsid w:val="002D5E95"/>
    <w:rsid w:val="00303A60"/>
    <w:rsid w:val="00311385"/>
    <w:rsid w:val="0031435B"/>
    <w:rsid w:val="00331379"/>
    <w:rsid w:val="00335A1B"/>
    <w:rsid w:val="003376AE"/>
    <w:rsid w:val="00365A5D"/>
    <w:rsid w:val="003670B4"/>
    <w:rsid w:val="00390586"/>
    <w:rsid w:val="00395BF2"/>
    <w:rsid w:val="003A4F55"/>
    <w:rsid w:val="003A6C1C"/>
    <w:rsid w:val="003B32B5"/>
    <w:rsid w:val="003B75C9"/>
    <w:rsid w:val="003D3008"/>
    <w:rsid w:val="003D69E5"/>
    <w:rsid w:val="003E592A"/>
    <w:rsid w:val="003F196D"/>
    <w:rsid w:val="00407B3E"/>
    <w:rsid w:val="00435BB8"/>
    <w:rsid w:val="004434D0"/>
    <w:rsid w:val="0044785A"/>
    <w:rsid w:val="00455621"/>
    <w:rsid w:val="00473682"/>
    <w:rsid w:val="004739A1"/>
    <w:rsid w:val="00487D33"/>
    <w:rsid w:val="00492DDE"/>
    <w:rsid w:val="00496813"/>
    <w:rsid w:val="0050675D"/>
    <w:rsid w:val="00545D49"/>
    <w:rsid w:val="00551BC2"/>
    <w:rsid w:val="005553E7"/>
    <w:rsid w:val="00571454"/>
    <w:rsid w:val="00573C58"/>
    <w:rsid w:val="0057477E"/>
    <w:rsid w:val="00587917"/>
    <w:rsid w:val="005B62A6"/>
    <w:rsid w:val="005D384F"/>
    <w:rsid w:val="00600CA2"/>
    <w:rsid w:val="00605DDC"/>
    <w:rsid w:val="00615A04"/>
    <w:rsid w:val="0062548A"/>
    <w:rsid w:val="006472B1"/>
    <w:rsid w:val="00661CF4"/>
    <w:rsid w:val="0066796E"/>
    <w:rsid w:val="00685B6B"/>
    <w:rsid w:val="00694522"/>
    <w:rsid w:val="006A57DE"/>
    <w:rsid w:val="006B3EF0"/>
    <w:rsid w:val="006C4BAB"/>
    <w:rsid w:val="006F3D43"/>
    <w:rsid w:val="007342FC"/>
    <w:rsid w:val="00750952"/>
    <w:rsid w:val="007642AF"/>
    <w:rsid w:val="00770F57"/>
    <w:rsid w:val="00771D15"/>
    <w:rsid w:val="00773EB7"/>
    <w:rsid w:val="007816A6"/>
    <w:rsid w:val="00795295"/>
    <w:rsid w:val="00796186"/>
    <w:rsid w:val="007A7237"/>
    <w:rsid w:val="007B329D"/>
    <w:rsid w:val="007B68E4"/>
    <w:rsid w:val="007B68E5"/>
    <w:rsid w:val="00804A9D"/>
    <w:rsid w:val="00804F34"/>
    <w:rsid w:val="008133A4"/>
    <w:rsid w:val="00830EF6"/>
    <w:rsid w:val="0083546B"/>
    <w:rsid w:val="00856534"/>
    <w:rsid w:val="00857242"/>
    <w:rsid w:val="008619BA"/>
    <w:rsid w:val="00872949"/>
    <w:rsid w:val="00886778"/>
    <w:rsid w:val="008E120B"/>
    <w:rsid w:val="008E3DA4"/>
    <w:rsid w:val="0090762C"/>
    <w:rsid w:val="00907910"/>
    <w:rsid w:val="0091091E"/>
    <w:rsid w:val="0092728A"/>
    <w:rsid w:val="00936941"/>
    <w:rsid w:val="009413FA"/>
    <w:rsid w:val="009516E5"/>
    <w:rsid w:val="00955373"/>
    <w:rsid w:val="00964DF5"/>
    <w:rsid w:val="00983042"/>
    <w:rsid w:val="009A1504"/>
    <w:rsid w:val="009B5105"/>
    <w:rsid w:val="009B56F9"/>
    <w:rsid w:val="009D1D73"/>
    <w:rsid w:val="009D5B01"/>
    <w:rsid w:val="009E6834"/>
    <w:rsid w:val="00A76C56"/>
    <w:rsid w:val="00A844E6"/>
    <w:rsid w:val="00A87904"/>
    <w:rsid w:val="00A94A15"/>
    <w:rsid w:val="00A97C99"/>
    <w:rsid w:val="00AA6D81"/>
    <w:rsid w:val="00AB098C"/>
    <w:rsid w:val="00AE43CA"/>
    <w:rsid w:val="00AE4C71"/>
    <w:rsid w:val="00B222EB"/>
    <w:rsid w:val="00B3704C"/>
    <w:rsid w:val="00B40612"/>
    <w:rsid w:val="00B44C72"/>
    <w:rsid w:val="00B6093B"/>
    <w:rsid w:val="00B95F6B"/>
    <w:rsid w:val="00BA2EAB"/>
    <w:rsid w:val="00BA6C75"/>
    <w:rsid w:val="00BB3707"/>
    <w:rsid w:val="00BC7FE2"/>
    <w:rsid w:val="00BD1B6D"/>
    <w:rsid w:val="00BF6963"/>
    <w:rsid w:val="00C1793A"/>
    <w:rsid w:val="00C17B0A"/>
    <w:rsid w:val="00C24CE6"/>
    <w:rsid w:val="00C90C32"/>
    <w:rsid w:val="00C9323F"/>
    <w:rsid w:val="00CC47EA"/>
    <w:rsid w:val="00CF18FE"/>
    <w:rsid w:val="00CF3160"/>
    <w:rsid w:val="00CF7F84"/>
    <w:rsid w:val="00D05CDD"/>
    <w:rsid w:val="00D51747"/>
    <w:rsid w:val="00D67FD1"/>
    <w:rsid w:val="00D86BEF"/>
    <w:rsid w:val="00D93D23"/>
    <w:rsid w:val="00D94E0E"/>
    <w:rsid w:val="00DF03B9"/>
    <w:rsid w:val="00DF4C92"/>
    <w:rsid w:val="00E06A13"/>
    <w:rsid w:val="00E17A2A"/>
    <w:rsid w:val="00E27EA0"/>
    <w:rsid w:val="00E30988"/>
    <w:rsid w:val="00E45863"/>
    <w:rsid w:val="00E6311E"/>
    <w:rsid w:val="00E85EDD"/>
    <w:rsid w:val="00E9156D"/>
    <w:rsid w:val="00EB5B97"/>
    <w:rsid w:val="00ED2B8F"/>
    <w:rsid w:val="00ED4BA9"/>
    <w:rsid w:val="00ED6336"/>
    <w:rsid w:val="00F05190"/>
    <w:rsid w:val="00F81ECE"/>
    <w:rsid w:val="00F85214"/>
    <w:rsid w:val="00FA079B"/>
    <w:rsid w:val="00FA3BF4"/>
    <w:rsid w:val="00FB09CF"/>
    <w:rsid w:val="00FB1413"/>
    <w:rsid w:val="00FC29FE"/>
    <w:rsid w:val="00FC53F6"/>
    <w:rsid w:val="00FD2630"/>
    <w:rsid w:val="00FD7A7D"/>
    <w:rsid w:val="00FF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D9D1B"/>
  <w15:chartTrackingRefBased/>
  <w15:docId w15:val="{6FB99B26-1452-46B6-A762-6CC8E7C8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F57"/>
    <w:rPr>
      <w:sz w:val="24"/>
      <w:lang w:val="en-US" w:eastAsia="en-US"/>
    </w:rPr>
  </w:style>
  <w:style w:type="paragraph" w:styleId="Heading1">
    <w:name w:val="heading 1"/>
    <w:basedOn w:val="Normal"/>
    <w:next w:val="Normal"/>
    <w:qFormat/>
    <w:rsid w:val="00770F57"/>
    <w:pPr>
      <w:keepNext/>
      <w:tabs>
        <w:tab w:val="left" w:pos="6480"/>
      </w:tabs>
      <w:jc w:val="center"/>
      <w:outlineLvl w:val="0"/>
    </w:pPr>
    <w:rPr>
      <w:b/>
      <w:sz w:val="36"/>
      <w:lang w:val="en-GB"/>
    </w:rPr>
  </w:style>
  <w:style w:type="paragraph" w:styleId="Heading2">
    <w:name w:val="heading 2"/>
    <w:basedOn w:val="Normal"/>
    <w:next w:val="Normal"/>
    <w:qFormat/>
    <w:rsid w:val="00770F57"/>
    <w:pPr>
      <w:keepNext/>
      <w:tabs>
        <w:tab w:val="left" w:pos="2160"/>
        <w:tab w:val="left" w:pos="6480"/>
      </w:tabs>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0F57"/>
    <w:pPr>
      <w:tabs>
        <w:tab w:val="left" w:pos="2160"/>
        <w:tab w:val="left" w:pos="6480"/>
      </w:tabs>
      <w:ind w:left="2160" w:hanging="2160"/>
    </w:pPr>
    <w:rPr>
      <w:rFonts w:ascii="Arial" w:hAnsi="Arial"/>
      <w:lang w:val="en-GB"/>
    </w:rPr>
  </w:style>
  <w:style w:type="paragraph" w:styleId="BodyTextIndent2">
    <w:name w:val="Body Text Indent 2"/>
    <w:basedOn w:val="Normal"/>
    <w:rsid w:val="00770F57"/>
    <w:pPr>
      <w:tabs>
        <w:tab w:val="left" w:pos="2160"/>
        <w:tab w:val="left" w:pos="6480"/>
      </w:tabs>
      <w:ind w:left="2160" w:hanging="2160"/>
    </w:pPr>
    <w:rPr>
      <w:rFonts w:ascii="Arial" w:hAnsi="Arial"/>
      <w:sz w:val="22"/>
      <w:lang w:val="en-GB"/>
    </w:rPr>
  </w:style>
  <w:style w:type="paragraph" w:customStyle="1" w:styleId="OmniPage5">
    <w:name w:val="OmniPage #5"/>
    <w:basedOn w:val="Normal"/>
    <w:rsid w:val="00770F57"/>
    <w:rPr>
      <w:sz w:val="20"/>
    </w:rPr>
  </w:style>
  <w:style w:type="paragraph" w:styleId="BalloonText">
    <w:name w:val="Balloon Text"/>
    <w:basedOn w:val="Normal"/>
    <w:link w:val="BalloonTextChar"/>
    <w:uiPriority w:val="99"/>
    <w:semiHidden/>
    <w:unhideWhenUsed/>
    <w:rsid w:val="00447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5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EAST ANGLIAN OFFSHORE RACING ASSOCIATION</vt:lpstr>
    </vt:vector>
  </TitlesOfParts>
  <Company>Homeuser</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ANGLIAN OFFSHORE RACING ASSOCIATION</dc:title>
  <dc:subject/>
  <dc:creator>Mr B. Bolton</dc:creator>
  <cp:keywords/>
  <cp:lastModifiedBy>Brian Bolton</cp:lastModifiedBy>
  <cp:revision>4</cp:revision>
  <cp:lastPrinted>2018-03-11T10:59:00Z</cp:lastPrinted>
  <dcterms:created xsi:type="dcterms:W3CDTF">2018-03-11T10:59:00Z</dcterms:created>
  <dcterms:modified xsi:type="dcterms:W3CDTF">2018-03-14T11:31:00Z</dcterms:modified>
</cp:coreProperties>
</file>